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7D" w:rsidRDefault="004D2CF6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Dear </w:t>
      </w:r>
      <w:proofErr w:type="spellStart"/>
      <w:r>
        <w:rPr>
          <w:rFonts w:ascii="Arial" w:hAnsi="Arial"/>
          <w:sz w:val="24"/>
          <w:szCs w:val="24"/>
        </w:rPr>
        <w:t>Councillor</w:t>
      </w:r>
      <w:proofErr w:type="spellEnd"/>
      <w:r>
        <w:rPr>
          <w:rFonts w:ascii="Arial" w:hAnsi="Arial"/>
          <w:sz w:val="24"/>
          <w:szCs w:val="24"/>
        </w:rPr>
        <w:t xml:space="preserve"> [name]</w:t>
      </w:r>
    </w:p>
    <w:p w:rsidR="0048137D" w:rsidRDefault="004D2CF6">
      <w:pPr>
        <w:pStyle w:val="Body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During the Covid-19 lockdown I have noticed that the air has been much cleaner, and I have seen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many more people walking and cycling.</w:t>
      </w:r>
    </w:p>
    <w:p w:rsidR="0048137D" w:rsidRDefault="004D2CF6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I'm happy to see this, but I also think that </w:t>
      </w:r>
      <w:r>
        <w:rPr>
          <w:rFonts w:ascii="Arial" w:hAnsi="Arial"/>
          <w:sz w:val="24"/>
          <w:szCs w:val="24"/>
        </w:rPr>
        <w:t>it</w:t>
      </w:r>
      <w:r>
        <w:rPr>
          <w:rFonts w:ascii="Arial" w:hAnsi="Arial"/>
          <w:sz w:val="24"/>
          <w:szCs w:val="24"/>
        </w:rPr>
        <w:t>'s extremely important that there is enough</w:t>
      </w:r>
      <w:r>
        <w:rPr>
          <w:rFonts w:ascii="Arial" w:hAnsi="Arial"/>
          <w:sz w:val="24"/>
          <w:szCs w:val="24"/>
        </w:rPr>
        <w:t xml:space="preserve"> space for people to walk and cycle while observing</w:t>
      </w:r>
      <w:r>
        <w:rPr>
          <w:rFonts w:ascii="Arial" w:hAnsi="Arial"/>
          <w:sz w:val="24"/>
          <w:szCs w:val="24"/>
          <w:lang w:val="pt-PT"/>
        </w:rPr>
        <w:t xml:space="preserve"> social distancing. </w:t>
      </w:r>
    </w:p>
    <w:p w:rsidR="0048137D" w:rsidRDefault="004D2CF6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'd like to ask for your assistance in making sure </w:t>
      </w:r>
      <w:proofErr w:type="spellStart"/>
      <w:r>
        <w:rPr>
          <w:rFonts w:ascii="Arial" w:hAnsi="Arial"/>
          <w:sz w:val="24"/>
          <w:szCs w:val="24"/>
        </w:rPr>
        <w:t>Newham</w:t>
      </w:r>
      <w:proofErr w:type="spellEnd"/>
      <w:r>
        <w:rPr>
          <w:rFonts w:ascii="Arial" w:hAnsi="Arial"/>
          <w:sz w:val="24"/>
          <w:szCs w:val="24"/>
        </w:rPr>
        <w:t xml:space="preserve"> Council identifies key hotspots or bottlenecks, and implements emergency changes to make streets safer for walkers and cyclist</w:t>
      </w:r>
      <w:r>
        <w:rPr>
          <w:rFonts w:ascii="Arial" w:hAnsi="Arial"/>
          <w:sz w:val="24"/>
          <w:szCs w:val="24"/>
        </w:rPr>
        <w:t xml:space="preserve">s, whether for key worker travel or permitted exercise. This is already happening, both in </w:t>
      </w:r>
      <w:proofErr w:type="spellStart"/>
      <w:r>
        <w:rPr>
          <w:rFonts w:ascii="Arial" w:hAnsi="Arial"/>
          <w:sz w:val="24"/>
          <w:szCs w:val="24"/>
        </w:rPr>
        <w:t>neighbouring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 London</w:t>
      </w:r>
      <w:r>
        <w:rPr>
          <w:rFonts w:ascii="Arial" w:hAnsi="Arial"/>
          <w:sz w:val="24"/>
          <w:szCs w:val="24"/>
        </w:rPr>
        <w:t xml:space="preserve"> boroughs, and elsewhere.</w:t>
      </w:r>
    </w:p>
    <w:p w:rsidR="0048137D" w:rsidRDefault="004D2CF6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This might include:</w:t>
      </w:r>
    </w:p>
    <w:p w:rsidR="0048137D" w:rsidRDefault="004D2CF6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Temporary widening of pavements to facilitate walking at a safe distance from others;</w:t>
      </w:r>
    </w:p>
    <w:p w:rsidR="0048137D" w:rsidRDefault="004D2CF6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Temporary cycl</w:t>
      </w:r>
      <w:r>
        <w:rPr>
          <w:rFonts w:ascii="Arial" w:hAnsi="Arial"/>
          <w:sz w:val="24"/>
          <w:szCs w:val="24"/>
        </w:rPr>
        <w:t>e lanes;</w:t>
      </w:r>
    </w:p>
    <w:p w:rsidR="0048137D" w:rsidRDefault="004D2CF6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Making residential streets no-through-roads, to eliminate rat-running;</w:t>
      </w:r>
    </w:p>
    <w:p w:rsidR="0048137D" w:rsidRDefault="004D2CF6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Motor traffic calming to reduce speeds;</w:t>
      </w:r>
    </w:p>
    <w:p w:rsidR="0048137D" w:rsidRDefault="004D2CF6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Re-phasing pedestrian and cycle crossings to make walking and cycling more convenient and safer.</w:t>
      </w:r>
    </w:p>
    <w:p w:rsidR="0048137D" w:rsidRDefault="004D2CF6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particular bottlenecks I've noticed</w:t>
      </w:r>
      <w:r>
        <w:rPr>
          <w:rFonts w:ascii="Arial" w:hAnsi="Arial"/>
          <w:sz w:val="24"/>
          <w:szCs w:val="24"/>
        </w:rPr>
        <w:t xml:space="preserve"> are</w:t>
      </w:r>
      <w:r>
        <w:rPr>
          <w:rFonts w:ascii="Arial" w:hAnsi="Arial"/>
          <w:sz w:val="24"/>
          <w:szCs w:val="24"/>
        </w:rPr>
        <w:t>:</w:t>
      </w:r>
    </w:p>
    <w:p w:rsidR="0048137D" w:rsidRDefault="004D2CF6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[Insert here]</w:t>
      </w:r>
    </w:p>
    <w:p w:rsidR="0048137D" w:rsidRDefault="004D2CF6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During the crisis, I also think those enforcing traffic and parking rules should pay particular attention to anti-social </w:t>
      </w:r>
      <w:proofErr w:type="spellStart"/>
      <w:r>
        <w:rPr>
          <w:rFonts w:ascii="Arial" w:hAnsi="Arial"/>
          <w:sz w:val="24"/>
          <w:szCs w:val="24"/>
        </w:rPr>
        <w:t>behaviour</w:t>
      </w:r>
      <w:proofErr w:type="spellEnd"/>
      <w:r>
        <w:rPr>
          <w:rFonts w:ascii="Arial" w:hAnsi="Arial"/>
          <w:sz w:val="24"/>
          <w:szCs w:val="24"/>
        </w:rPr>
        <w:t xml:space="preserve"> which endangers or inconveniences people walking or cycling. </w:t>
      </w:r>
    </w:p>
    <w:p w:rsidR="0048137D" w:rsidRDefault="004D2CF6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Once the crisis has passed, the lessons </w:t>
      </w:r>
      <w:r>
        <w:rPr>
          <w:rFonts w:ascii="Arial" w:hAnsi="Arial"/>
          <w:sz w:val="24"/>
          <w:szCs w:val="24"/>
        </w:rPr>
        <w:t xml:space="preserve">from the crisis for transport in </w:t>
      </w:r>
      <w:proofErr w:type="spellStart"/>
      <w:r>
        <w:rPr>
          <w:rFonts w:ascii="Arial" w:hAnsi="Arial"/>
          <w:sz w:val="24"/>
          <w:szCs w:val="24"/>
        </w:rPr>
        <w:t>Newham</w:t>
      </w:r>
      <w:proofErr w:type="spellEnd"/>
      <w:r>
        <w:rPr>
          <w:rFonts w:ascii="Arial" w:hAnsi="Arial"/>
          <w:sz w:val="24"/>
          <w:szCs w:val="24"/>
        </w:rPr>
        <w:t xml:space="preserve"> need to be learnt and applied. There must be an end to the dominance of motor traffic, and a step-change in safe and convenient active travel (walking and cycling) and public transport</w:t>
      </w:r>
      <w:proofErr w:type="gramStart"/>
      <w:r>
        <w:rPr>
          <w:rFonts w:ascii="Arial" w:hAnsi="Arial"/>
          <w:sz w:val="24"/>
          <w:szCs w:val="24"/>
        </w:rPr>
        <w:t>.,</w:t>
      </w:r>
      <w:proofErr w:type="gramEnd"/>
    </w:p>
    <w:p w:rsidR="0048137D" w:rsidRDefault="0048137D">
      <w:pPr>
        <w:pStyle w:val="Body"/>
        <w:rPr>
          <w:rFonts w:ascii="Arial" w:eastAsia="Arial" w:hAnsi="Arial" w:cs="Arial"/>
          <w:sz w:val="24"/>
          <w:szCs w:val="24"/>
        </w:rPr>
      </w:pPr>
    </w:p>
    <w:p w:rsidR="0048137D" w:rsidRDefault="004D2CF6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[Name and contact details]</w:t>
      </w:r>
    </w:p>
    <w:p w:rsidR="0048137D" w:rsidRDefault="0048137D">
      <w:pPr>
        <w:pStyle w:val="Body"/>
        <w:rPr>
          <w:rFonts w:ascii="Arial" w:eastAsia="Arial" w:hAnsi="Arial" w:cs="Arial"/>
          <w:sz w:val="24"/>
          <w:szCs w:val="24"/>
        </w:rPr>
      </w:pPr>
    </w:p>
    <w:p w:rsidR="0048137D" w:rsidRDefault="0048137D">
      <w:pPr>
        <w:pStyle w:val="Body"/>
      </w:pPr>
    </w:p>
    <w:sectPr w:rsidR="0048137D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F6" w:rsidRDefault="004D2CF6">
      <w:r>
        <w:separator/>
      </w:r>
    </w:p>
  </w:endnote>
  <w:endnote w:type="continuationSeparator" w:id="0">
    <w:p w:rsidR="004D2CF6" w:rsidRDefault="004D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7D" w:rsidRDefault="0048137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F6" w:rsidRDefault="004D2CF6">
      <w:r>
        <w:separator/>
      </w:r>
    </w:p>
  </w:footnote>
  <w:footnote w:type="continuationSeparator" w:id="0">
    <w:p w:rsidR="004D2CF6" w:rsidRDefault="004D2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7D" w:rsidRDefault="0048137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04A51"/>
    <w:multiLevelType w:val="hybridMultilevel"/>
    <w:tmpl w:val="202CA99A"/>
    <w:numStyleLink w:val="ImportedStyle1"/>
  </w:abstractNum>
  <w:abstractNum w:abstractNumId="1" w15:restartNumberingAfterBreak="0">
    <w:nsid w:val="62A650A2"/>
    <w:multiLevelType w:val="hybridMultilevel"/>
    <w:tmpl w:val="202CA99A"/>
    <w:styleLink w:val="ImportedStyle1"/>
    <w:lvl w:ilvl="0" w:tplc="2C5634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ACCF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A74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210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F260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8019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622C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9E16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025E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7D"/>
    <w:rsid w:val="00143144"/>
    <w:rsid w:val="00302A54"/>
    <w:rsid w:val="0048137D"/>
    <w:rsid w:val="004D2CF6"/>
    <w:rsid w:val="00FB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E5D3E-1425-466D-A687-22B23D4E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Ridout</dc:creator>
  <cp:lastModifiedBy>Jane Ridout</cp:lastModifiedBy>
  <cp:revision>2</cp:revision>
  <dcterms:created xsi:type="dcterms:W3CDTF">2020-05-06T14:38:00Z</dcterms:created>
  <dcterms:modified xsi:type="dcterms:W3CDTF">2020-05-06T14:38:00Z</dcterms:modified>
</cp:coreProperties>
</file>