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E1887" w14:textId="77777777" w:rsidR="00F50FEF" w:rsidRPr="00355655" w:rsidRDefault="00F50FEF" w:rsidP="00F50FEF">
      <w:pPr>
        <w:rPr>
          <w:rFonts w:ascii="Arial" w:hAnsi="Arial" w:cs="Arial"/>
          <w:sz w:val="20"/>
          <w:szCs w:val="20"/>
        </w:rPr>
      </w:pPr>
      <w:r w:rsidRPr="00355655">
        <w:rPr>
          <w:rFonts w:ascii="Arial" w:hAnsi="Arial" w:cs="Arial"/>
          <w:b/>
          <w:sz w:val="20"/>
          <w:szCs w:val="20"/>
        </w:rPr>
        <w:t>Newham Cyclists Issues of Interest: February 2022</w:t>
      </w:r>
    </w:p>
    <w:p w14:paraId="64BFB966" w14:textId="77777777" w:rsidR="00F50FEF" w:rsidRPr="00355655" w:rsidRDefault="00F50FEF" w:rsidP="00F50FEF">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562"/>
        <w:gridCol w:w="3798"/>
        <w:gridCol w:w="9385"/>
      </w:tblGrid>
      <w:tr w:rsidR="00355655" w:rsidRPr="00355655" w14:paraId="615C8228" w14:textId="77777777" w:rsidTr="00355655">
        <w:tc>
          <w:tcPr>
            <w:tcW w:w="562" w:type="dxa"/>
          </w:tcPr>
          <w:p w14:paraId="2A386D66" w14:textId="77777777" w:rsidR="00355655" w:rsidRPr="00355655" w:rsidRDefault="00355655" w:rsidP="00B574F9">
            <w:pPr>
              <w:spacing w:after="0" w:line="240" w:lineRule="auto"/>
              <w:jc w:val="center"/>
              <w:rPr>
                <w:rFonts w:ascii="Arial" w:hAnsi="Arial" w:cs="Arial"/>
                <w:b/>
              </w:rPr>
            </w:pPr>
          </w:p>
        </w:tc>
        <w:tc>
          <w:tcPr>
            <w:tcW w:w="3798" w:type="dxa"/>
          </w:tcPr>
          <w:p w14:paraId="51C9B8BF" w14:textId="77777777" w:rsidR="00355655" w:rsidRPr="00355655" w:rsidRDefault="00355655" w:rsidP="00B574F9">
            <w:pPr>
              <w:spacing w:after="0" w:line="240" w:lineRule="auto"/>
              <w:jc w:val="center"/>
              <w:rPr>
                <w:rFonts w:ascii="Arial" w:hAnsi="Arial" w:cs="Arial"/>
                <w:b/>
              </w:rPr>
            </w:pPr>
            <w:r w:rsidRPr="00355655">
              <w:rPr>
                <w:rFonts w:ascii="Arial" w:hAnsi="Arial" w:cs="Arial"/>
                <w:b/>
              </w:rPr>
              <w:t>Specific issue</w:t>
            </w:r>
          </w:p>
          <w:p w14:paraId="42C1574C" w14:textId="77777777" w:rsidR="00355655" w:rsidRPr="00355655" w:rsidRDefault="00355655" w:rsidP="00B574F9">
            <w:pPr>
              <w:spacing w:after="0" w:line="240" w:lineRule="auto"/>
              <w:jc w:val="center"/>
              <w:rPr>
                <w:rFonts w:ascii="Arial" w:hAnsi="Arial" w:cs="Arial"/>
                <w:b/>
              </w:rPr>
            </w:pPr>
          </w:p>
        </w:tc>
        <w:tc>
          <w:tcPr>
            <w:tcW w:w="9385" w:type="dxa"/>
          </w:tcPr>
          <w:p w14:paraId="0E3EC545" w14:textId="1F8B9CED" w:rsidR="00355655" w:rsidRPr="00355655" w:rsidRDefault="00355655" w:rsidP="00B574F9">
            <w:pPr>
              <w:spacing w:after="0" w:line="240" w:lineRule="auto"/>
              <w:jc w:val="center"/>
              <w:rPr>
                <w:rFonts w:ascii="Arial" w:hAnsi="Arial" w:cs="Arial"/>
                <w:b/>
              </w:rPr>
            </w:pPr>
            <w:r>
              <w:rPr>
                <w:rFonts w:ascii="Arial" w:hAnsi="Arial" w:cs="Arial"/>
                <w:b/>
              </w:rPr>
              <w:t>Commentary</w:t>
            </w:r>
          </w:p>
        </w:tc>
      </w:tr>
      <w:tr w:rsidR="00355655" w:rsidRPr="00355655" w14:paraId="38422107" w14:textId="77777777" w:rsidTr="00355655">
        <w:tc>
          <w:tcPr>
            <w:tcW w:w="562" w:type="dxa"/>
          </w:tcPr>
          <w:p w14:paraId="34FA19F0" w14:textId="77777777" w:rsidR="00355655" w:rsidRPr="00355655" w:rsidRDefault="00355655" w:rsidP="00B574F9">
            <w:pPr>
              <w:spacing w:after="0" w:line="240" w:lineRule="auto"/>
              <w:rPr>
                <w:rFonts w:ascii="Arial" w:hAnsi="Arial" w:cs="Arial"/>
                <w:b/>
              </w:rPr>
            </w:pPr>
            <w:r w:rsidRPr="00355655">
              <w:rPr>
                <w:rFonts w:ascii="Arial" w:hAnsi="Arial" w:cs="Arial"/>
                <w:b/>
              </w:rPr>
              <w:t>1</w:t>
            </w:r>
          </w:p>
        </w:tc>
        <w:tc>
          <w:tcPr>
            <w:tcW w:w="3798" w:type="dxa"/>
          </w:tcPr>
          <w:p w14:paraId="79C1EB1E" w14:textId="77777777" w:rsidR="00355655" w:rsidRPr="00355655" w:rsidRDefault="00355655" w:rsidP="00B574F9">
            <w:pPr>
              <w:spacing w:after="0" w:line="240" w:lineRule="auto"/>
              <w:rPr>
                <w:rFonts w:ascii="Arial" w:hAnsi="Arial" w:cs="Arial"/>
              </w:rPr>
            </w:pPr>
            <w:r w:rsidRPr="00355655">
              <w:rPr>
                <w:rFonts w:ascii="Arial" w:hAnsi="Arial" w:cs="Arial"/>
                <w:b/>
              </w:rPr>
              <w:t>Cycle Strategy</w:t>
            </w:r>
            <w:r w:rsidRPr="00355655">
              <w:rPr>
                <w:rFonts w:ascii="Arial" w:hAnsi="Arial" w:cs="Arial"/>
              </w:rPr>
              <w:t xml:space="preserve"> </w:t>
            </w:r>
          </w:p>
          <w:p w14:paraId="1F65E36C" w14:textId="77777777" w:rsidR="00355655" w:rsidRPr="00355655" w:rsidRDefault="00355655" w:rsidP="00B574F9">
            <w:pPr>
              <w:spacing w:after="0" w:line="240" w:lineRule="auto"/>
              <w:rPr>
                <w:rFonts w:ascii="Arial" w:hAnsi="Arial" w:cs="Arial"/>
              </w:rPr>
            </w:pPr>
          </w:p>
          <w:p w14:paraId="16D3F44A" w14:textId="62F1AD03" w:rsidR="00355655" w:rsidRPr="00355655" w:rsidRDefault="00355655" w:rsidP="00B574F9">
            <w:pPr>
              <w:pStyle w:val="Default"/>
              <w:rPr>
                <w:color w:val="auto"/>
                <w:sz w:val="20"/>
                <w:szCs w:val="20"/>
              </w:rPr>
            </w:pPr>
            <w:r w:rsidRPr="00355655">
              <w:rPr>
                <w:color w:val="auto"/>
                <w:sz w:val="20"/>
                <w:szCs w:val="20"/>
              </w:rPr>
              <w:t>Newham cycle strategy runs to 2018 2025.</w:t>
            </w:r>
          </w:p>
          <w:p w14:paraId="5C4F739A" w14:textId="6C872627" w:rsidR="00355655" w:rsidRPr="00355655" w:rsidRDefault="00355655" w:rsidP="00B574F9">
            <w:pPr>
              <w:pStyle w:val="Default"/>
              <w:rPr>
                <w:color w:val="auto"/>
                <w:sz w:val="20"/>
                <w:szCs w:val="20"/>
              </w:rPr>
            </w:pPr>
            <w:r w:rsidRPr="00355655">
              <w:rPr>
                <w:color w:val="auto"/>
                <w:sz w:val="20"/>
                <w:szCs w:val="20"/>
              </w:rPr>
              <w:t>Depends heavily on creation of 33 cycle and improving CLOS scores.</w:t>
            </w:r>
          </w:p>
          <w:p w14:paraId="6F12C80A" w14:textId="77777777" w:rsidR="00355655" w:rsidRPr="00355655" w:rsidRDefault="00355655" w:rsidP="00B574F9">
            <w:pPr>
              <w:pStyle w:val="Default"/>
              <w:rPr>
                <w:color w:val="auto"/>
                <w:sz w:val="20"/>
                <w:szCs w:val="20"/>
              </w:rPr>
            </w:pPr>
          </w:p>
          <w:p w14:paraId="3E911374" w14:textId="77777777" w:rsidR="00355655" w:rsidRPr="00355655" w:rsidRDefault="00355655" w:rsidP="00B574F9">
            <w:pPr>
              <w:pStyle w:val="Default"/>
              <w:rPr>
                <w:color w:val="auto"/>
                <w:sz w:val="20"/>
                <w:szCs w:val="20"/>
              </w:rPr>
            </w:pPr>
          </w:p>
          <w:p w14:paraId="5EA431AA" w14:textId="77777777" w:rsidR="00355655" w:rsidRPr="00355655" w:rsidRDefault="00355655" w:rsidP="00B574F9">
            <w:pPr>
              <w:pStyle w:val="Default"/>
              <w:rPr>
                <w:color w:val="auto"/>
                <w:sz w:val="20"/>
                <w:szCs w:val="20"/>
              </w:rPr>
            </w:pPr>
          </w:p>
          <w:p w14:paraId="5C122F82" w14:textId="77777777" w:rsidR="00355655" w:rsidRPr="00355655" w:rsidRDefault="00355655" w:rsidP="00B574F9">
            <w:pPr>
              <w:pStyle w:val="Default"/>
              <w:rPr>
                <w:color w:val="auto"/>
                <w:sz w:val="20"/>
                <w:szCs w:val="20"/>
              </w:rPr>
            </w:pPr>
          </w:p>
          <w:p w14:paraId="40B56585" w14:textId="77777777" w:rsidR="00355655" w:rsidRPr="00355655" w:rsidRDefault="00355655" w:rsidP="00B574F9">
            <w:pPr>
              <w:spacing w:after="0" w:line="240" w:lineRule="auto"/>
              <w:rPr>
                <w:rFonts w:ascii="Arial" w:hAnsi="Arial" w:cs="Arial"/>
              </w:rPr>
            </w:pPr>
          </w:p>
        </w:tc>
        <w:tc>
          <w:tcPr>
            <w:tcW w:w="9385" w:type="dxa"/>
          </w:tcPr>
          <w:p w14:paraId="0A046A40" w14:textId="77777777" w:rsidR="00355655" w:rsidRPr="00355655" w:rsidRDefault="00355655" w:rsidP="00B574F9">
            <w:pPr>
              <w:spacing w:after="0" w:line="240" w:lineRule="auto"/>
              <w:rPr>
                <w:rFonts w:ascii="Arial" w:hAnsi="Arial" w:cs="Arial"/>
              </w:rPr>
            </w:pPr>
            <w:r w:rsidRPr="00355655">
              <w:rPr>
                <w:rFonts w:ascii="Arial" w:hAnsi="Arial" w:cs="Arial"/>
              </w:rPr>
              <w:t xml:space="preserve"> Newham Cyclists originally commented on </w:t>
            </w:r>
          </w:p>
          <w:p w14:paraId="666CBEF0" w14:textId="77777777" w:rsidR="00355655" w:rsidRPr="00355655" w:rsidRDefault="00355655" w:rsidP="00B574F9">
            <w:pPr>
              <w:spacing w:after="0" w:line="240" w:lineRule="auto"/>
              <w:rPr>
                <w:rFonts w:ascii="Arial" w:hAnsi="Arial" w:cs="Arial"/>
              </w:rPr>
            </w:pPr>
          </w:p>
          <w:p w14:paraId="74E5E509" w14:textId="77777777" w:rsidR="00355655" w:rsidRPr="00355655" w:rsidRDefault="00355655" w:rsidP="00B574F9">
            <w:pPr>
              <w:pStyle w:val="ListParagraph"/>
              <w:numPr>
                <w:ilvl w:val="0"/>
                <w:numId w:val="1"/>
              </w:numPr>
              <w:spacing w:after="0" w:line="240" w:lineRule="auto"/>
              <w:rPr>
                <w:rFonts w:ascii="Arial" w:hAnsi="Arial" w:cs="Arial"/>
              </w:rPr>
            </w:pPr>
            <w:r w:rsidRPr="00355655">
              <w:rPr>
                <w:rFonts w:ascii="Arial" w:hAnsi="Arial" w:cs="Arial"/>
              </w:rPr>
              <w:t>lack of areas with no through traffic.</w:t>
            </w:r>
          </w:p>
          <w:p w14:paraId="32908108" w14:textId="77777777" w:rsidR="00355655" w:rsidRPr="00355655" w:rsidRDefault="00355655" w:rsidP="00B574F9">
            <w:pPr>
              <w:pStyle w:val="ListParagraph"/>
              <w:numPr>
                <w:ilvl w:val="0"/>
                <w:numId w:val="1"/>
              </w:numPr>
              <w:spacing w:after="0" w:line="240" w:lineRule="auto"/>
              <w:rPr>
                <w:rFonts w:ascii="Arial" w:hAnsi="Arial" w:cs="Arial"/>
              </w:rPr>
            </w:pPr>
            <w:r w:rsidRPr="00355655">
              <w:rPr>
                <w:rFonts w:ascii="Arial" w:hAnsi="Arial" w:cs="Arial"/>
              </w:rPr>
              <w:t>Inadequately addressing identified strategic corridors.</w:t>
            </w:r>
          </w:p>
          <w:p w14:paraId="6CB2E5FF" w14:textId="77777777" w:rsidR="00355655" w:rsidRPr="00355655" w:rsidRDefault="00355655" w:rsidP="00B574F9">
            <w:pPr>
              <w:spacing w:after="0" w:line="240" w:lineRule="auto"/>
              <w:rPr>
                <w:rFonts w:ascii="Arial" w:hAnsi="Arial" w:cs="Arial"/>
              </w:rPr>
            </w:pPr>
          </w:p>
          <w:p w14:paraId="262E5C87" w14:textId="77777777" w:rsidR="00355655" w:rsidRPr="00355655" w:rsidRDefault="00355655" w:rsidP="00B574F9">
            <w:pPr>
              <w:spacing w:after="0" w:line="240" w:lineRule="auto"/>
              <w:rPr>
                <w:rFonts w:ascii="Arial" w:hAnsi="Arial" w:cs="Arial"/>
              </w:rPr>
            </w:pPr>
            <w:r w:rsidRPr="00355655">
              <w:rPr>
                <w:rFonts w:ascii="Arial" w:hAnsi="Arial" w:cs="Arial"/>
              </w:rPr>
              <w:t xml:space="preserve">No comprehensive CLOS review now planned. </w:t>
            </w:r>
          </w:p>
          <w:p w14:paraId="33CE5A31" w14:textId="77777777" w:rsidR="00355655" w:rsidRPr="00355655" w:rsidRDefault="00355655" w:rsidP="00B574F9">
            <w:pPr>
              <w:spacing w:after="0" w:line="240" w:lineRule="auto"/>
              <w:rPr>
                <w:rFonts w:ascii="Arial" w:hAnsi="Arial" w:cs="Arial"/>
              </w:rPr>
            </w:pPr>
          </w:p>
          <w:p w14:paraId="0E66EC2F" w14:textId="624B5408" w:rsidR="00355655" w:rsidRPr="00355655" w:rsidRDefault="00355655" w:rsidP="00B574F9">
            <w:pPr>
              <w:spacing w:after="0" w:line="240" w:lineRule="auto"/>
              <w:rPr>
                <w:rFonts w:ascii="Arial" w:hAnsi="Arial" w:cs="Arial"/>
              </w:rPr>
            </w:pPr>
            <w:r w:rsidRPr="00355655">
              <w:rPr>
                <w:rFonts w:ascii="Arial" w:hAnsi="Arial" w:cs="Arial"/>
              </w:rPr>
              <w:t>Still in use and not superseded by LBN Local transport Plan supplemented by a comprehensive map of potential LTN’s throughout the borough</w:t>
            </w:r>
          </w:p>
        </w:tc>
      </w:tr>
      <w:tr w:rsidR="00355655" w:rsidRPr="00355655" w14:paraId="120B0DB6" w14:textId="77777777" w:rsidTr="00355655">
        <w:tc>
          <w:tcPr>
            <w:tcW w:w="562" w:type="dxa"/>
          </w:tcPr>
          <w:p w14:paraId="5BF9E9D3" w14:textId="77777777" w:rsidR="00355655" w:rsidRPr="00355655" w:rsidRDefault="00355655" w:rsidP="00B574F9">
            <w:pPr>
              <w:spacing w:after="0" w:line="240" w:lineRule="auto"/>
              <w:rPr>
                <w:rFonts w:ascii="Arial" w:hAnsi="Arial" w:cs="Arial"/>
                <w:b/>
              </w:rPr>
            </w:pPr>
            <w:r w:rsidRPr="00355655">
              <w:rPr>
                <w:rFonts w:ascii="Arial" w:hAnsi="Arial" w:cs="Arial"/>
                <w:b/>
              </w:rPr>
              <w:t>2</w:t>
            </w:r>
          </w:p>
        </w:tc>
        <w:tc>
          <w:tcPr>
            <w:tcW w:w="3798" w:type="dxa"/>
          </w:tcPr>
          <w:p w14:paraId="1D8C2D27" w14:textId="070C8184" w:rsidR="00355655" w:rsidRPr="00355655" w:rsidRDefault="00355655" w:rsidP="00B574F9">
            <w:pPr>
              <w:spacing w:after="0" w:line="240" w:lineRule="auto"/>
              <w:rPr>
                <w:rFonts w:ascii="Arial" w:hAnsi="Arial" w:cs="Arial"/>
              </w:rPr>
            </w:pPr>
            <w:r w:rsidRPr="00355655">
              <w:rPr>
                <w:rFonts w:ascii="Arial" w:hAnsi="Arial" w:cs="Arial"/>
                <w:b/>
              </w:rPr>
              <w:t>Funding</w:t>
            </w:r>
            <w:r w:rsidRPr="00355655">
              <w:rPr>
                <w:rFonts w:ascii="Arial" w:hAnsi="Arial" w:cs="Arial"/>
                <w:b/>
              </w:rPr>
              <w:br/>
            </w:r>
            <w:r w:rsidRPr="00355655">
              <w:rPr>
                <w:rFonts w:ascii="Arial" w:hAnsi="Arial" w:cs="Arial"/>
                <w:b/>
              </w:rPr>
              <w:br/>
            </w:r>
            <w:r w:rsidRPr="00355655">
              <w:rPr>
                <w:rFonts w:ascii="Arial" w:hAnsi="Arial" w:cs="Arial"/>
              </w:rPr>
              <w:t>Cabinet Decision of June 2020 included use of some of the Keep Newham Moving facility and a review of this facility to make it more use to active travel.</w:t>
            </w:r>
            <w:r w:rsidRPr="00355655">
              <w:rPr>
                <w:rFonts w:ascii="Arial" w:hAnsi="Arial" w:cs="Arial"/>
              </w:rPr>
              <w:br/>
            </w:r>
          </w:p>
          <w:p w14:paraId="25AD016B" w14:textId="77777777" w:rsidR="00355655" w:rsidRPr="00355655" w:rsidRDefault="00355655" w:rsidP="00B574F9">
            <w:pPr>
              <w:spacing w:after="0" w:line="240" w:lineRule="auto"/>
              <w:rPr>
                <w:rFonts w:ascii="Arial" w:hAnsi="Arial" w:cs="Arial"/>
              </w:rPr>
            </w:pPr>
            <w:r w:rsidRPr="00355655">
              <w:rPr>
                <w:rFonts w:ascii="Arial" w:hAnsi="Arial" w:cs="Arial"/>
              </w:rPr>
              <w:t>LIP funding bid being prepared for submission November 2021.</w:t>
            </w:r>
          </w:p>
          <w:p w14:paraId="6465E0A3" w14:textId="2C3699E6" w:rsidR="00355655" w:rsidRPr="00355655" w:rsidRDefault="00355655" w:rsidP="00B574F9">
            <w:pPr>
              <w:spacing w:after="0" w:line="240" w:lineRule="auto"/>
              <w:rPr>
                <w:rFonts w:ascii="Arial" w:hAnsi="Arial" w:cs="Arial"/>
              </w:rPr>
            </w:pPr>
            <w:r w:rsidRPr="00355655">
              <w:rPr>
                <w:rFonts w:ascii="Arial" w:hAnsi="Arial" w:cs="Arial"/>
              </w:rPr>
              <w:t>Application for levelling Up funding from for East of Borough</w:t>
            </w:r>
          </w:p>
          <w:p w14:paraId="45BAE3C5" w14:textId="2DC0E6E4" w:rsidR="00355655" w:rsidRPr="00355655" w:rsidRDefault="00355655" w:rsidP="00B574F9">
            <w:pPr>
              <w:spacing w:after="0" w:line="240" w:lineRule="auto"/>
              <w:rPr>
                <w:rFonts w:ascii="Arial" w:hAnsi="Arial" w:cs="Arial"/>
              </w:rPr>
            </w:pPr>
          </w:p>
          <w:p w14:paraId="68527EAA" w14:textId="77777777" w:rsidR="00355655" w:rsidRPr="00355655" w:rsidRDefault="00355655" w:rsidP="00957010">
            <w:pPr>
              <w:spacing w:after="0" w:line="240" w:lineRule="auto"/>
              <w:rPr>
                <w:rFonts w:ascii="Arial" w:hAnsi="Arial" w:cs="Arial"/>
              </w:rPr>
            </w:pPr>
          </w:p>
          <w:p w14:paraId="7FAD54E1" w14:textId="77777777" w:rsidR="00355655" w:rsidRPr="00355655" w:rsidRDefault="00355655" w:rsidP="00957010">
            <w:pPr>
              <w:spacing w:after="0" w:line="240" w:lineRule="auto"/>
              <w:rPr>
                <w:rFonts w:ascii="Arial" w:hAnsi="Arial" w:cs="Arial"/>
              </w:rPr>
            </w:pPr>
          </w:p>
          <w:p w14:paraId="7B36D759" w14:textId="3FD23E50" w:rsidR="00355655" w:rsidRPr="00355655" w:rsidRDefault="00355655" w:rsidP="00957010">
            <w:pPr>
              <w:spacing w:after="0" w:line="240" w:lineRule="auto"/>
              <w:rPr>
                <w:rFonts w:ascii="Arial" w:hAnsi="Arial" w:cs="Arial"/>
              </w:rPr>
            </w:pPr>
            <w:r w:rsidRPr="00355655">
              <w:rPr>
                <w:rFonts w:ascii="Arial" w:hAnsi="Arial" w:cs="Arial"/>
              </w:rPr>
              <w:t xml:space="preserve">LB Newham successful with bids from central government’s </w:t>
            </w:r>
            <w:r w:rsidRPr="00355655">
              <w:rPr>
                <w:rFonts w:ascii="Arial" w:hAnsi="Arial" w:cs="Arial"/>
                <w:b/>
                <w:bCs/>
                <w:i/>
                <w:iCs/>
              </w:rPr>
              <w:t>Levelling Up Fund</w:t>
            </w:r>
            <w:r w:rsidRPr="00355655">
              <w:rPr>
                <w:rFonts w:ascii="Arial" w:hAnsi="Arial" w:cs="Arial"/>
              </w:rPr>
              <w:t xml:space="preserve"> with two bids in October 2021 including for </w:t>
            </w:r>
            <w:hyperlink r:id="rId7" w:history="1">
              <w:r w:rsidRPr="00355655">
                <w:rPr>
                  <w:rStyle w:val="Hyperlink"/>
                  <w:rFonts w:ascii="Arial" w:hAnsi="Arial" w:cs="Arial"/>
                  <w:color w:val="auto"/>
                </w:rPr>
                <w:t>The</w:t>
              </w:r>
              <w:r w:rsidRPr="00355655">
                <w:rPr>
                  <w:rStyle w:val="Hyperlink"/>
                  <w:rFonts w:ascii="Arial" w:hAnsi="Arial" w:cs="Arial"/>
                  <w:b/>
                  <w:bCs/>
                  <w:i/>
                  <w:iCs/>
                  <w:color w:val="auto"/>
                </w:rPr>
                <w:t xml:space="preserve"> 15 Minute Neighbourhoods</w:t>
              </w:r>
              <w:r w:rsidRPr="00355655">
                <w:rPr>
                  <w:rStyle w:val="Hyperlink"/>
                  <w:rFonts w:ascii="Arial" w:hAnsi="Arial" w:cs="Arial"/>
                  <w:color w:val="auto"/>
                </w:rPr>
                <w:t xml:space="preserve"> programme</w:t>
              </w:r>
            </w:hyperlink>
            <w:r w:rsidRPr="00355655">
              <w:rPr>
                <w:rFonts w:ascii="Arial" w:hAnsi="Arial" w:cs="Arial"/>
              </w:rPr>
              <w:t xml:space="preserve"> (</w:t>
            </w:r>
            <w:r w:rsidRPr="00355655">
              <w:rPr>
                <w:rFonts w:ascii="Arial" w:hAnsi="Arial" w:cs="Arial"/>
                <w:b/>
                <w:bCs/>
              </w:rPr>
              <w:t>LBN 15MNP</w:t>
            </w:r>
            <w:r w:rsidRPr="00355655">
              <w:rPr>
                <w:rFonts w:ascii="Arial" w:hAnsi="Arial" w:cs="Arial"/>
              </w:rPr>
              <w:t>) which includes :</w:t>
            </w:r>
          </w:p>
          <w:p w14:paraId="13C77559" w14:textId="65ED9AB1" w:rsidR="00355655" w:rsidRPr="00355655" w:rsidRDefault="00355655" w:rsidP="00957010">
            <w:pPr>
              <w:spacing w:after="0" w:line="240" w:lineRule="auto"/>
              <w:rPr>
                <w:rFonts w:ascii="Arial" w:hAnsi="Arial" w:cs="Arial"/>
              </w:rPr>
            </w:pPr>
          </w:p>
          <w:p w14:paraId="10AE44ED" w14:textId="5E65D5B7" w:rsidR="00355655" w:rsidRPr="00355655" w:rsidRDefault="00355655" w:rsidP="00957010">
            <w:pPr>
              <w:spacing w:after="0" w:line="240" w:lineRule="auto"/>
              <w:jc w:val="both"/>
              <w:rPr>
                <w:rFonts w:ascii="Arial" w:hAnsi="Arial" w:cs="Arial"/>
              </w:rPr>
            </w:pPr>
            <w:r w:rsidRPr="00355655">
              <w:rPr>
                <w:rFonts w:ascii="Arial" w:hAnsi="Arial" w:cs="Arial"/>
                <w:b/>
                <w:bCs/>
              </w:rPr>
              <w:lastRenderedPageBreak/>
              <w:t xml:space="preserve">01. </w:t>
            </w:r>
            <w:r w:rsidRPr="00355655">
              <w:rPr>
                <w:rFonts w:ascii="Arial" w:hAnsi="Arial" w:cs="Arial"/>
              </w:rPr>
              <w:t xml:space="preserve">Delivery of </w:t>
            </w:r>
            <w:r w:rsidRPr="00355655">
              <w:rPr>
                <w:rFonts w:ascii="Arial" w:hAnsi="Arial" w:cs="Arial"/>
                <w:b/>
                <w:bCs/>
              </w:rPr>
              <w:t>four</w:t>
            </w:r>
            <w:r w:rsidRPr="00355655">
              <w:rPr>
                <w:rFonts w:ascii="Arial" w:hAnsi="Arial" w:cs="Arial"/>
              </w:rPr>
              <w:t xml:space="preserve"> Low Traffic Neighbourhoods.</w:t>
            </w:r>
          </w:p>
          <w:p w14:paraId="0896E2CF" w14:textId="77777777" w:rsidR="00355655" w:rsidRPr="00355655" w:rsidRDefault="00355655" w:rsidP="00957010">
            <w:pPr>
              <w:spacing w:after="0" w:line="240" w:lineRule="auto"/>
              <w:jc w:val="both"/>
              <w:rPr>
                <w:rFonts w:ascii="Arial" w:hAnsi="Arial" w:cs="Arial"/>
              </w:rPr>
            </w:pPr>
          </w:p>
          <w:p w14:paraId="757305BF" w14:textId="60B4534B" w:rsidR="00355655" w:rsidRPr="00355655" w:rsidRDefault="00355655" w:rsidP="00957010">
            <w:pPr>
              <w:spacing w:after="0" w:line="240" w:lineRule="auto"/>
              <w:jc w:val="both"/>
              <w:rPr>
                <w:rFonts w:ascii="Arial" w:hAnsi="Arial" w:cs="Arial"/>
              </w:rPr>
            </w:pPr>
            <w:r w:rsidRPr="00355655">
              <w:rPr>
                <w:rFonts w:ascii="Arial" w:hAnsi="Arial" w:cs="Arial"/>
                <w:b/>
                <w:bCs/>
              </w:rPr>
              <w:t xml:space="preserve">02. </w:t>
            </w:r>
            <w:r w:rsidRPr="00355655">
              <w:rPr>
                <w:rFonts w:ascii="Arial" w:hAnsi="Arial" w:cs="Arial"/>
              </w:rPr>
              <w:t xml:space="preserve">Delivery of </w:t>
            </w:r>
            <w:r w:rsidRPr="00355655">
              <w:rPr>
                <w:rFonts w:ascii="Arial" w:hAnsi="Arial" w:cs="Arial"/>
                <w:b/>
                <w:bCs/>
              </w:rPr>
              <w:t>three</w:t>
            </w:r>
            <w:r w:rsidRPr="00355655">
              <w:rPr>
                <w:rFonts w:ascii="Arial" w:hAnsi="Arial" w:cs="Arial"/>
              </w:rPr>
              <w:t xml:space="preserve"> healthy school streets.</w:t>
            </w:r>
          </w:p>
          <w:p w14:paraId="58B05889" w14:textId="77777777" w:rsidR="00355655" w:rsidRPr="00355655" w:rsidRDefault="00355655" w:rsidP="00957010">
            <w:pPr>
              <w:spacing w:after="0" w:line="240" w:lineRule="auto"/>
              <w:jc w:val="both"/>
              <w:rPr>
                <w:rFonts w:ascii="Arial" w:hAnsi="Arial" w:cs="Arial"/>
              </w:rPr>
            </w:pPr>
          </w:p>
          <w:p w14:paraId="42F79C52" w14:textId="38491D21" w:rsidR="00355655" w:rsidRPr="00355655" w:rsidRDefault="00355655" w:rsidP="00957010">
            <w:pPr>
              <w:spacing w:after="0" w:line="240" w:lineRule="auto"/>
              <w:jc w:val="both"/>
              <w:rPr>
                <w:rFonts w:ascii="Arial" w:hAnsi="Arial" w:cs="Arial"/>
              </w:rPr>
            </w:pPr>
            <w:r w:rsidRPr="00355655">
              <w:rPr>
                <w:rFonts w:ascii="Arial" w:hAnsi="Arial" w:cs="Arial"/>
                <w:b/>
                <w:bCs/>
              </w:rPr>
              <w:t xml:space="preserve">03. </w:t>
            </w:r>
            <w:r w:rsidRPr="00355655">
              <w:rPr>
                <w:rFonts w:ascii="Arial" w:hAnsi="Arial" w:cs="Arial"/>
              </w:rPr>
              <w:t xml:space="preserve">Delivery of cycleway and bus priority measures along the length of the </w:t>
            </w:r>
            <w:r w:rsidRPr="00355655">
              <w:rPr>
                <w:rFonts w:ascii="Arial" w:hAnsi="Arial" w:cs="Arial"/>
                <w:b/>
                <w:bCs/>
              </w:rPr>
              <w:t>Romford Road</w:t>
            </w:r>
            <w:r w:rsidRPr="00355655">
              <w:rPr>
                <w:rFonts w:ascii="Arial" w:hAnsi="Arial" w:cs="Arial"/>
              </w:rPr>
              <w:t>.</w:t>
            </w:r>
          </w:p>
          <w:p w14:paraId="67545D74" w14:textId="77777777" w:rsidR="00355655" w:rsidRPr="00355655" w:rsidRDefault="00355655" w:rsidP="00957010">
            <w:pPr>
              <w:spacing w:after="0" w:line="240" w:lineRule="auto"/>
              <w:rPr>
                <w:rFonts w:ascii="Arial" w:hAnsi="Arial" w:cs="Arial"/>
              </w:rPr>
            </w:pPr>
          </w:p>
          <w:p w14:paraId="5C668900" w14:textId="77777777" w:rsidR="00355655" w:rsidRPr="00355655" w:rsidRDefault="00355655" w:rsidP="00B574F9">
            <w:pPr>
              <w:spacing w:after="0" w:line="240" w:lineRule="auto"/>
              <w:rPr>
                <w:rFonts w:ascii="Arial" w:hAnsi="Arial" w:cs="Arial"/>
              </w:rPr>
            </w:pPr>
          </w:p>
          <w:p w14:paraId="2CCAFB60" w14:textId="77777777" w:rsidR="00355655" w:rsidRPr="00355655" w:rsidRDefault="00355655" w:rsidP="00B574F9">
            <w:pPr>
              <w:spacing w:after="0" w:line="240" w:lineRule="auto"/>
              <w:rPr>
                <w:rFonts w:ascii="Arial" w:hAnsi="Arial" w:cs="Arial"/>
              </w:rPr>
            </w:pPr>
          </w:p>
          <w:p w14:paraId="791C2DF3" w14:textId="3367B657" w:rsidR="00355655" w:rsidRPr="00355655" w:rsidRDefault="00355655" w:rsidP="00B574F9">
            <w:pPr>
              <w:spacing w:after="0" w:line="240" w:lineRule="auto"/>
              <w:rPr>
                <w:rFonts w:ascii="Arial" w:hAnsi="Arial" w:cs="Arial"/>
                <w:b/>
              </w:rPr>
            </w:pPr>
          </w:p>
        </w:tc>
        <w:tc>
          <w:tcPr>
            <w:tcW w:w="9385" w:type="dxa"/>
          </w:tcPr>
          <w:p w14:paraId="0092C33F" w14:textId="77777777" w:rsidR="00355655" w:rsidRPr="00355655" w:rsidRDefault="00355655" w:rsidP="00B574F9">
            <w:pPr>
              <w:spacing w:after="0" w:line="240" w:lineRule="auto"/>
              <w:rPr>
                <w:rFonts w:ascii="Arial" w:hAnsi="Arial" w:cs="Arial"/>
              </w:rPr>
            </w:pPr>
          </w:p>
          <w:p w14:paraId="039F0842" w14:textId="77777777" w:rsidR="00355655" w:rsidRPr="00355655" w:rsidRDefault="00355655" w:rsidP="00B574F9">
            <w:pPr>
              <w:spacing w:after="0" w:line="240" w:lineRule="auto"/>
              <w:rPr>
                <w:rFonts w:ascii="Arial" w:hAnsi="Arial" w:cs="Arial"/>
              </w:rPr>
            </w:pPr>
          </w:p>
          <w:p w14:paraId="4451F359" w14:textId="71738C4A" w:rsidR="00355655" w:rsidRPr="00355655" w:rsidRDefault="00355655" w:rsidP="00B574F9">
            <w:pPr>
              <w:spacing w:after="0" w:line="240" w:lineRule="auto"/>
              <w:rPr>
                <w:rFonts w:ascii="Arial" w:hAnsi="Arial" w:cs="Arial"/>
              </w:rPr>
            </w:pPr>
            <w:r w:rsidRPr="00355655">
              <w:rPr>
                <w:rFonts w:ascii="Arial" w:hAnsi="Arial" w:cs="Arial"/>
              </w:rPr>
              <w:t>Newham Recorder 16 Feb 2022 £15m pound investment into road improvement scheme Keep Newham Moving.  This fund ends 2023</w:t>
            </w:r>
          </w:p>
          <w:p w14:paraId="4ACB89C2" w14:textId="77777777" w:rsidR="00355655" w:rsidRPr="00355655" w:rsidRDefault="00355655" w:rsidP="00B574F9">
            <w:pPr>
              <w:spacing w:after="0" w:line="240" w:lineRule="auto"/>
              <w:rPr>
                <w:rFonts w:ascii="Arial" w:hAnsi="Arial" w:cs="Arial"/>
              </w:rPr>
            </w:pPr>
          </w:p>
          <w:p w14:paraId="491BB970" w14:textId="152B05A3" w:rsidR="00355655" w:rsidRPr="00355655" w:rsidRDefault="00355655" w:rsidP="00B574F9">
            <w:pPr>
              <w:spacing w:after="0" w:line="240" w:lineRule="auto"/>
              <w:rPr>
                <w:rFonts w:ascii="Arial" w:hAnsi="Arial" w:cs="Arial"/>
              </w:rPr>
            </w:pPr>
            <w:r w:rsidRPr="00355655">
              <w:rPr>
                <w:rFonts w:ascii="Arial" w:hAnsi="Arial" w:cs="Arial"/>
              </w:rPr>
              <w:t>Newham may fund some sustainable transport schemes from capital funding capital funding.</w:t>
            </w:r>
          </w:p>
          <w:p w14:paraId="47A5E8C3" w14:textId="77777777" w:rsidR="00355655" w:rsidRPr="00355655" w:rsidRDefault="00355655" w:rsidP="00B574F9">
            <w:pPr>
              <w:spacing w:after="0" w:line="240" w:lineRule="auto"/>
              <w:rPr>
                <w:rFonts w:ascii="Arial" w:hAnsi="Arial" w:cs="Arial"/>
              </w:rPr>
            </w:pPr>
          </w:p>
          <w:p w14:paraId="0B2593BA" w14:textId="379E496E" w:rsidR="00355655" w:rsidRPr="00355655" w:rsidRDefault="00355655" w:rsidP="00B574F9">
            <w:pPr>
              <w:spacing w:after="0" w:line="240" w:lineRule="auto"/>
              <w:rPr>
                <w:rFonts w:ascii="Arial" w:hAnsi="Arial" w:cs="Arial"/>
              </w:rPr>
            </w:pPr>
            <w:r w:rsidRPr="00355655">
              <w:rPr>
                <w:rFonts w:ascii="Arial" w:hAnsi="Arial" w:cs="Arial"/>
              </w:rPr>
              <w:t xml:space="preserve">LIP application approved at  November Cabinet meeting:     </w:t>
            </w:r>
          </w:p>
          <w:p w14:paraId="3BA0F7E0" w14:textId="77777777" w:rsidR="00355655" w:rsidRPr="00355655" w:rsidRDefault="006F5998" w:rsidP="00B574F9">
            <w:pPr>
              <w:spacing w:after="0" w:line="240" w:lineRule="auto"/>
              <w:rPr>
                <w:rFonts w:ascii="Arial" w:hAnsi="Arial" w:cs="Arial"/>
              </w:rPr>
            </w:pPr>
            <w:hyperlink r:id="rId8" w:history="1">
              <w:r w:rsidR="00355655" w:rsidRPr="00355655">
                <w:rPr>
                  <w:rStyle w:val="FollowedHyperlink"/>
                  <w:rFonts w:ascii="Arial" w:hAnsi="Arial" w:cs="Arial"/>
                  <w:color w:val="auto"/>
                </w:rPr>
                <w:t xml:space="preserve">https://www.newham.gov.uk/news/article/736/newham-approves-sustainable-local-transport-plan-to-improve-road-safety-and-reduce-air-pollution </w:t>
              </w:r>
            </w:hyperlink>
            <w:r w:rsidR="00355655" w:rsidRPr="00355655">
              <w:rPr>
                <w:rFonts w:ascii="Arial" w:hAnsi="Arial" w:cs="Arial"/>
              </w:rPr>
              <w:t xml:space="preserve"> </w:t>
            </w:r>
          </w:p>
          <w:p w14:paraId="295213C9" w14:textId="1BADE49D" w:rsidR="00355655" w:rsidRPr="00355655" w:rsidRDefault="00355655" w:rsidP="00B574F9">
            <w:pPr>
              <w:spacing w:after="0" w:line="240" w:lineRule="auto"/>
              <w:rPr>
                <w:rFonts w:ascii="Arial" w:hAnsi="Arial" w:cs="Arial"/>
              </w:rPr>
            </w:pPr>
            <w:r w:rsidRPr="00355655">
              <w:rPr>
                <w:rFonts w:ascii="Arial" w:hAnsi="Arial" w:cs="Arial"/>
              </w:rPr>
              <w:t>Awaiting TfL.</w:t>
            </w:r>
          </w:p>
          <w:p w14:paraId="0BEA67F5" w14:textId="77777777" w:rsidR="00355655" w:rsidRPr="00355655" w:rsidRDefault="00355655" w:rsidP="00B574F9">
            <w:pPr>
              <w:spacing w:after="0" w:line="240" w:lineRule="auto"/>
              <w:rPr>
                <w:rFonts w:ascii="Arial" w:hAnsi="Arial" w:cs="Arial"/>
              </w:rPr>
            </w:pPr>
          </w:p>
          <w:p w14:paraId="5C87CD9E" w14:textId="77777777" w:rsidR="00355655" w:rsidRPr="00355655" w:rsidRDefault="00355655" w:rsidP="00B574F9">
            <w:pPr>
              <w:spacing w:after="0" w:line="240" w:lineRule="auto"/>
              <w:rPr>
                <w:rFonts w:ascii="Arial" w:hAnsi="Arial" w:cs="Arial"/>
              </w:rPr>
            </w:pPr>
          </w:p>
          <w:p w14:paraId="60E81DD5" w14:textId="603091D8" w:rsidR="00355655" w:rsidRPr="00355655" w:rsidRDefault="00355655" w:rsidP="00B574F9">
            <w:pPr>
              <w:spacing w:after="0" w:line="240" w:lineRule="auto"/>
              <w:rPr>
                <w:rFonts w:ascii="Arial" w:hAnsi="Arial" w:cs="Arial"/>
              </w:rPr>
            </w:pPr>
          </w:p>
        </w:tc>
      </w:tr>
      <w:tr w:rsidR="00355655" w:rsidRPr="00355655" w14:paraId="1F7E6815" w14:textId="77777777" w:rsidTr="00355655">
        <w:tc>
          <w:tcPr>
            <w:tcW w:w="562" w:type="dxa"/>
          </w:tcPr>
          <w:p w14:paraId="4D19A7A7" w14:textId="77777777" w:rsidR="00355655" w:rsidRPr="00355655" w:rsidRDefault="00355655" w:rsidP="00B574F9">
            <w:pPr>
              <w:spacing w:after="0" w:line="240" w:lineRule="auto"/>
              <w:rPr>
                <w:rFonts w:ascii="Arial" w:hAnsi="Arial" w:cs="Arial"/>
                <w:b/>
              </w:rPr>
            </w:pPr>
            <w:r w:rsidRPr="00355655">
              <w:rPr>
                <w:rFonts w:ascii="Arial" w:hAnsi="Arial" w:cs="Arial"/>
                <w:b/>
              </w:rPr>
              <w:t>3</w:t>
            </w:r>
          </w:p>
        </w:tc>
        <w:tc>
          <w:tcPr>
            <w:tcW w:w="3798" w:type="dxa"/>
          </w:tcPr>
          <w:p w14:paraId="6C4195C5" w14:textId="77777777" w:rsidR="00355655" w:rsidRPr="00355655" w:rsidRDefault="00355655" w:rsidP="00B574F9">
            <w:pPr>
              <w:spacing w:after="0" w:line="240" w:lineRule="auto"/>
              <w:rPr>
                <w:rFonts w:ascii="Arial" w:hAnsi="Arial" w:cs="Arial"/>
                <w:b/>
              </w:rPr>
            </w:pPr>
            <w:r w:rsidRPr="00355655">
              <w:rPr>
                <w:rFonts w:ascii="Arial" w:hAnsi="Arial" w:cs="Arial"/>
                <w:b/>
              </w:rPr>
              <w:t>Strategic Corridors</w:t>
            </w:r>
          </w:p>
          <w:p w14:paraId="2B1B9A2F" w14:textId="77777777" w:rsidR="00355655" w:rsidRPr="00355655" w:rsidRDefault="00355655" w:rsidP="00B574F9">
            <w:pPr>
              <w:spacing w:after="0" w:line="240" w:lineRule="auto"/>
              <w:rPr>
                <w:rFonts w:ascii="Arial" w:hAnsi="Arial" w:cs="Arial"/>
                <w:b/>
              </w:rPr>
            </w:pPr>
          </w:p>
          <w:p w14:paraId="5CF6BB0A" w14:textId="77777777" w:rsidR="00355655" w:rsidRPr="00355655" w:rsidRDefault="00355655" w:rsidP="00B574F9">
            <w:pPr>
              <w:spacing w:after="0" w:line="240" w:lineRule="auto"/>
              <w:rPr>
                <w:rFonts w:ascii="Arial" w:hAnsi="Arial" w:cs="Arial"/>
              </w:rPr>
            </w:pPr>
            <w:r w:rsidRPr="00355655">
              <w:rPr>
                <w:rFonts w:ascii="Arial" w:hAnsi="Arial" w:cs="Arial"/>
              </w:rPr>
              <w:t>Those identified in TfL Strategic Cycling Analysis  (TfL SCA) of 2017 in LB Newham as top potential connections are:</w:t>
            </w:r>
          </w:p>
          <w:p w14:paraId="007250CB" w14:textId="77777777" w:rsidR="00355655" w:rsidRPr="00355655" w:rsidRDefault="00355655" w:rsidP="00B574F9">
            <w:pPr>
              <w:spacing w:after="0" w:line="240" w:lineRule="auto"/>
              <w:rPr>
                <w:rFonts w:ascii="Arial" w:hAnsi="Arial" w:cs="Arial"/>
              </w:rPr>
            </w:pPr>
          </w:p>
          <w:p w14:paraId="3C922D46" w14:textId="77777777" w:rsidR="00355655" w:rsidRPr="00355655" w:rsidRDefault="00355655" w:rsidP="00B574F9">
            <w:pPr>
              <w:pStyle w:val="ListParagraph"/>
              <w:numPr>
                <w:ilvl w:val="0"/>
                <w:numId w:val="3"/>
              </w:numPr>
              <w:spacing w:after="0" w:line="240" w:lineRule="auto"/>
              <w:rPr>
                <w:rFonts w:ascii="Arial" w:hAnsi="Arial" w:cs="Arial"/>
              </w:rPr>
            </w:pPr>
            <w:r w:rsidRPr="00355655">
              <w:rPr>
                <w:rFonts w:ascii="Arial" w:hAnsi="Arial" w:cs="Arial"/>
              </w:rPr>
              <w:t>Romford Rd (CF6)</w:t>
            </w:r>
          </w:p>
          <w:p w14:paraId="4EDFB2BE" w14:textId="77777777" w:rsidR="00355655" w:rsidRPr="00355655" w:rsidRDefault="00355655" w:rsidP="00B574F9">
            <w:pPr>
              <w:pStyle w:val="ListParagraph"/>
              <w:numPr>
                <w:ilvl w:val="0"/>
                <w:numId w:val="3"/>
              </w:numPr>
              <w:spacing w:after="0" w:line="240" w:lineRule="auto"/>
              <w:rPr>
                <w:rFonts w:ascii="Arial" w:hAnsi="Arial" w:cs="Arial"/>
              </w:rPr>
            </w:pPr>
            <w:r w:rsidRPr="00355655">
              <w:rPr>
                <w:rFonts w:ascii="Arial" w:hAnsi="Arial" w:cs="Arial"/>
              </w:rPr>
              <w:t>Barking Road (CFR 8)</w:t>
            </w:r>
          </w:p>
          <w:p w14:paraId="76D8FFEE" w14:textId="77777777" w:rsidR="00355655" w:rsidRPr="00355655" w:rsidRDefault="00355655" w:rsidP="00B574F9">
            <w:pPr>
              <w:pStyle w:val="ListParagraph"/>
              <w:numPr>
                <w:ilvl w:val="0"/>
                <w:numId w:val="3"/>
              </w:numPr>
              <w:spacing w:after="0" w:line="240" w:lineRule="auto"/>
              <w:rPr>
                <w:rFonts w:ascii="Arial" w:hAnsi="Arial" w:cs="Arial"/>
              </w:rPr>
            </w:pPr>
            <w:r w:rsidRPr="00355655">
              <w:rPr>
                <w:rFonts w:ascii="Arial" w:hAnsi="Arial" w:cs="Arial"/>
              </w:rPr>
              <w:t>Manor Park to North Woolwich (CFS9 route)</w:t>
            </w:r>
          </w:p>
          <w:p w14:paraId="7DDF56A7" w14:textId="77777777" w:rsidR="00355655" w:rsidRPr="00355655" w:rsidRDefault="00355655" w:rsidP="00B574F9">
            <w:pPr>
              <w:pStyle w:val="ListParagraph"/>
              <w:numPr>
                <w:ilvl w:val="0"/>
                <w:numId w:val="3"/>
              </w:numPr>
              <w:spacing w:after="0" w:line="240" w:lineRule="auto"/>
              <w:rPr>
                <w:rFonts w:ascii="Arial" w:hAnsi="Arial" w:cs="Arial"/>
              </w:rPr>
            </w:pPr>
            <w:r w:rsidRPr="00355655">
              <w:rPr>
                <w:rFonts w:ascii="Arial" w:hAnsi="Arial" w:cs="Arial"/>
              </w:rPr>
              <w:t>Leyton to Barking Rd (CFS7 top priority route)</w:t>
            </w:r>
          </w:p>
          <w:p w14:paraId="7C0C34FB" w14:textId="77777777" w:rsidR="00355655" w:rsidRPr="00355655" w:rsidRDefault="00355655" w:rsidP="00B574F9">
            <w:pPr>
              <w:spacing w:after="0" w:line="240" w:lineRule="auto"/>
              <w:rPr>
                <w:rFonts w:ascii="Arial" w:hAnsi="Arial" w:cs="Arial"/>
              </w:rPr>
            </w:pPr>
          </w:p>
          <w:p w14:paraId="7B598C2C" w14:textId="77777777" w:rsidR="00355655" w:rsidRPr="00355655" w:rsidRDefault="00355655" w:rsidP="00B574F9">
            <w:pPr>
              <w:spacing w:after="0" w:line="240" w:lineRule="auto"/>
              <w:rPr>
                <w:rFonts w:ascii="Arial" w:hAnsi="Arial" w:cs="Arial"/>
              </w:rPr>
            </w:pPr>
            <w:r w:rsidRPr="00355655">
              <w:rPr>
                <w:rFonts w:ascii="Arial" w:hAnsi="Arial" w:cs="Arial"/>
              </w:rPr>
              <w:t>High potential connection is extension of CFR 7 and medium potential connection is Forest Gate to Barking Rd and Silvertown Way.</w:t>
            </w:r>
          </w:p>
          <w:p w14:paraId="35637217" w14:textId="77777777" w:rsidR="00355655" w:rsidRPr="00355655" w:rsidRDefault="00355655" w:rsidP="00B574F9">
            <w:pPr>
              <w:spacing w:after="0" w:line="240" w:lineRule="auto"/>
              <w:rPr>
                <w:rFonts w:ascii="Arial" w:hAnsi="Arial" w:cs="Arial"/>
              </w:rPr>
            </w:pPr>
          </w:p>
          <w:p w14:paraId="431CAACE" w14:textId="08E6A9AA" w:rsidR="00355655" w:rsidRPr="00355655" w:rsidRDefault="00355655" w:rsidP="00B574F9">
            <w:pPr>
              <w:spacing w:after="0" w:line="240" w:lineRule="auto"/>
              <w:rPr>
                <w:rFonts w:ascii="Arial" w:hAnsi="Arial" w:cs="Arial"/>
              </w:rPr>
            </w:pPr>
            <w:r w:rsidRPr="00355655">
              <w:rPr>
                <w:rFonts w:ascii="Arial" w:hAnsi="Arial" w:cs="Arial"/>
              </w:rPr>
              <w:t>Medium priority is Forest Gate to Barking Rd.</w:t>
            </w:r>
          </w:p>
          <w:p w14:paraId="1407983B" w14:textId="0267CF20" w:rsidR="00355655" w:rsidRPr="00355655" w:rsidRDefault="00355655" w:rsidP="00B574F9">
            <w:pPr>
              <w:spacing w:after="0" w:line="240" w:lineRule="auto"/>
              <w:rPr>
                <w:rFonts w:ascii="Arial" w:hAnsi="Arial" w:cs="Arial"/>
              </w:rPr>
            </w:pPr>
          </w:p>
          <w:p w14:paraId="6381C13C" w14:textId="4DE17B33" w:rsidR="00355655" w:rsidRPr="00355655" w:rsidRDefault="00355655" w:rsidP="00B574F9">
            <w:pPr>
              <w:spacing w:after="0" w:line="240" w:lineRule="auto"/>
              <w:rPr>
                <w:rFonts w:ascii="Arial" w:hAnsi="Arial" w:cs="Arial"/>
              </w:rPr>
            </w:pPr>
            <w:r w:rsidRPr="00355655">
              <w:rPr>
                <w:rFonts w:ascii="Arial" w:hAnsi="Arial" w:cs="Arial"/>
              </w:rPr>
              <w:t>CFRs are now “Area Investment Pipelines”</w:t>
            </w:r>
          </w:p>
          <w:p w14:paraId="3DD1817E" w14:textId="77777777" w:rsidR="00355655" w:rsidRPr="00355655" w:rsidRDefault="00355655" w:rsidP="00B574F9">
            <w:pPr>
              <w:spacing w:after="0" w:line="240" w:lineRule="auto"/>
              <w:rPr>
                <w:rFonts w:ascii="Arial" w:hAnsi="Arial" w:cs="Arial"/>
              </w:rPr>
            </w:pPr>
          </w:p>
          <w:p w14:paraId="2961A4C1" w14:textId="77777777" w:rsidR="00355655" w:rsidRPr="00355655" w:rsidRDefault="00355655" w:rsidP="00B574F9">
            <w:pPr>
              <w:spacing w:after="0" w:line="240" w:lineRule="auto"/>
              <w:rPr>
                <w:rFonts w:ascii="Arial" w:hAnsi="Arial" w:cs="Arial"/>
                <w:b/>
              </w:rPr>
            </w:pPr>
            <w:r w:rsidRPr="00355655">
              <w:rPr>
                <w:rFonts w:ascii="Arial" w:hAnsi="Arial" w:cs="Arial"/>
                <w:b/>
              </w:rPr>
              <w:lastRenderedPageBreak/>
              <w:br/>
            </w:r>
            <w:r w:rsidRPr="00355655">
              <w:rPr>
                <w:rFonts w:ascii="Arial" w:hAnsi="Arial" w:cs="Arial"/>
                <w:b/>
              </w:rPr>
              <w:br/>
            </w:r>
          </w:p>
        </w:tc>
        <w:tc>
          <w:tcPr>
            <w:tcW w:w="9385" w:type="dxa"/>
          </w:tcPr>
          <w:p w14:paraId="21FA3BC2" w14:textId="77777777" w:rsidR="00355655" w:rsidRPr="00355655" w:rsidRDefault="00355655" w:rsidP="00B574F9">
            <w:pPr>
              <w:spacing w:after="0" w:line="240" w:lineRule="auto"/>
              <w:rPr>
                <w:rFonts w:ascii="Arial" w:hAnsi="Arial" w:cs="Arial"/>
              </w:rPr>
            </w:pPr>
          </w:p>
          <w:p w14:paraId="17D34B6F" w14:textId="77777777" w:rsidR="00355655" w:rsidRPr="00355655" w:rsidRDefault="00355655" w:rsidP="00B574F9">
            <w:pPr>
              <w:spacing w:after="0" w:line="240" w:lineRule="auto"/>
              <w:rPr>
                <w:rFonts w:ascii="Arial" w:hAnsi="Arial" w:cs="Arial"/>
              </w:rPr>
            </w:pPr>
          </w:p>
          <w:p w14:paraId="20019F84" w14:textId="77777777" w:rsidR="00355655" w:rsidRPr="00355655" w:rsidRDefault="00355655" w:rsidP="00B574F9">
            <w:pPr>
              <w:spacing w:after="0" w:line="240" w:lineRule="auto"/>
              <w:rPr>
                <w:rFonts w:ascii="Arial" w:hAnsi="Arial" w:cs="Arial"/>
              </w:rPr>
            </w:pPr>
          </w:p>
          <w:p w14:paraId="4135E132" w14:textId="432A102E" w:rsidR="00355655" w:rsidRPr="00355655" w:rsidRDefault="00355655" w:rsidP="00B574F9">
            <w:pPr>
              <w:pStyle w:val="ListParagraph"/>
              <w:numPr>
                <w:ilvl w:val="0"/>
                <w:numId w:val="4"/>
              </w:numPr>
              <w:spacing w:after="0" w:line="240" w:lineRule="auto"/>
              <w:ind w:left="309" w:hanging="309"/>
              <w:rPr>
                <w:rFonts w:ascii="Arial" w:hAnsi="Arial" w:cs="Arial"/>
              </w:rPr>
            </w:pPr>
            <w:r w:rsidRPr="00355655">
              <w:rPr>
                <w:rFonts w:ascii="Arial" w:hAnsi="Arial" w:cs="Arial"/>
              </w:rPr>
              <w:t xml:space="preserve">Newham Council have now employed a Project Manager in light of levelling up levelling up funding which includes significant sums for HSN and Upton Lane junctions.  NC to provide previous suggestions. </w:t>
            </w:r>
            <w:r w:rsidRPr="00355655">
              <w:rPr>
                <w:rFonts w:ascii="Arial" w:hAnsi="Arial" w:cs="Arial"/>
              </w:rPr>
              <w:br/>
            </w:r>
          </w:p>
          <w:p w14:paraId="4B0D1899" w14:textId="77777777" w:rsidR="00355655" w:rsidRPr="00355655" w:rsidRDefault="00355655" w:rsidP="00B574F9">
            <w:pPr>
              <w:spacing w:after="0" w:line="240" w:lineRule="auto"/>
              <w:rPr>
                <w:rFonts w:ascii="Arial" w:hAnsi="Arial" w:cs="Arial"/>
              </w:rPr>
            </w:pPr>
            <w:r w:rsidRPr="00355655">
              <w:rPr>
                <w:rFonts w:ascii="Arial" w:hAnsi="Arial" w:cs="Arial"/>
              </w:rPr>
              <w:t>Need to ensure desire line of Romford Rd improved and not replaced by low quality substitute routes.</w:t>
            </w:r>
          </w:p>
          <w:p w14:paraId="507592D4" w14:textId="77777777" w:rsidR="00355655" w:rsidRPr="00355655" w:rsidRDefault="00355655" w:rsidP="00B574F9">
            <w:pPr>
              <w:spacing w:after="0" w:line="240" w:lineRule="auto"/>
              <w:rPr>
                <w:rFonts w:ascii="Arial" w:hAnsi="Arial" w:cs="Arial"/>
              </w:rPr>
            </w:pPr>
          </w:p>
          <w:p w14:paraId="498EA269" w14:textId="0A453901" w:rsidR="00355655" w:rsidRPr="00355655" w:rsidRDefault="00355655" w:rsidP="00B574F9">
            <w:pPr>
              <w:spacing w:after="0" w:line="240" w:lineRule="auto"/>
              <w:rPr>
                <w:rFonts w:ascii="Arial" w:hAnsi="Arial" w:cs="Arial"/>
              </w:rPr>
            </w:pPr>
            <w:r w:rsidRPr="00355655">
              <w:rPr>
                <w:rFonts w:ascii="Arial" w:hAnsi="Arial" w:cs="Arial"/>
              </w:rPr>
              <w:t>Notices have appeared about the Ilford Gardens scheme.</w:t>
            </w:r>
            <w:r w:rsidRPr="00355655">
              <w:rPr>
                <w:rFonts w:ascii="Arial" w:hAnsi="Arial" w:cs="Arial"/>
              </w:rPr>
              <w:br/>
            </w:r>
            <w:r w:rsidRPr="00355655">
              <w:rPr>
                <w:rFonts w:ascii="Arial" w:hAnsi="Arial" w:cs="Arial"/>
              </w:rPr>
              <w:br/>
              <w:t xml:space="preserve"> Not clear where Redbridge scheme stands on a bridge over the Roding to York Rd.  Improvement to path south of City of London Cemetery could be included in this scheme and any parallel to busy section of Romford Rd.</w:t>
            </w:r>
            <w:r w:rsidRPr="00355655">
              <w:rPr>
                <w:rFonts w:ascii="Arial" w:hAnsi="Arial" w:cs="Arial"/>
              </w:rPr>
              <w:br/>
            </w:r>
            <w:r w:rsidRPr="00355655">
              <w:rPr>
                <w:rFonts w:ascii="Arial" w:hAnsi="Arial" w:cs="Arial"/>
              </w:rPr>
              <w:br/>
              <w:t xml:space="preserve">NC asked to be involved at design stage  </w:t>
            </w:r>
          </w:p>
          <w:p w14:paraId="7FF97659" w14:textId="77777777" w:rsidR="00355655" w:rsidRPr="00355655" w:rsidRDefault="00355655" w:rsidP="00B574F9">
            <w:pPr>
              <w:spacing w:after="0" w:line="240" w:lineRule="auto"/>
              <w:rPr>
                <w:rFonts w:ascii="Arial" w:hAnsi="Arial" w:cs="Arial"/>
              </w:rPr>
            </w:pPr>
          </w:p>
          <w:p w14:paraId="203E3D3A" w14:textId="03E48A55" w:rsidR="00355655" w:rsidRPr="00355655" w:rsidRDefault="00355655" w:rsidP="00B574F9">
            <w:pPr>
              <w:pStyle w:val="ListParagraph"/>
              <w:numPr>
                <w:ilvl w:val="0"/>
                <w:numId w:val="4"/>
              </w:numPr>
              <w:spacing w:after="0" w:line="240" w:lineRule="auto"/>
              <w:ind w:left="309" w:hanging="309"/>
              <w:rPr>
                <w:rFonts w:ascii="Arial" w:hAnsi="Arial" w:cs="Arial"/>
              </w:rPr>
            </w:pPr>
            <w:r w:rsidRPr="00355655">
              <w:rPr>
                <w:rFonts w:ascii="Arial" w:hAnsi="Arial" w:cs="Arial"/>
              </w:rPr>
              <w:t xml:space="preserve">Subject to very poor Bus Priority Schemes like Greengate St junction driven by TfL.  Plans for East ham junction and surrounding areas being drafted.  Issues include cycle access to High St North pedestrianised area. Discussions for comprehensive scheme started with TfL.  </w:t>
            </w:r>
            <w:r w:rsidRPr="00355655">
              <w:rPr>
                <w:rFonts w:ascii="Arial" w:hAnsi="Arial" w:cs="Arial"/>
              </w:rPr>
              <w:br/>
              <w:t xml:space="preserve"> </w:t>
            </w:r>
          </w:p>
          <w:p w14:paraId="0EBFAE85" w14:textId="62E87B4C" w:rsidR="00355655" w:rsidRPr="00355655" w:rsidRDefault="00355655" w:rsidP="00995D64">
            <w:pPr>
              <w:pStyle w:val="ListParagraph"/>
              <w:spacing w:after="0" w:line="240" w:lineRule="auto"/>
              <w:ind w:left="309"/>
              <w:rPr>
                <w:rFonts w:ascii="Arial" w:hAnsi="Arial" w:cs="Arial"/>
              </w:rPr>
            </w:pPr>
            <w:r w:rsidRPr="00355655">
              <w:rPr>
                <w:rFonts w:ascii="Arial" w:hAnsi="Arial" w:cs="Arial"/>
              </w:rPr>
              <w:br/>
            </w:r>
          </w:p>
          <w:p w14:paraId="6A96CCA0" w14:textId="032A7C47" w:rsidR="00355655" w:rsidRPr="00355655" w:rsidRDefault="00355655" w:rsidP="00B574F9">
            <w:pPr>
              <w:pStyle w:val="ListParagraph"/>
              <w:numPr>
                <w:ilvl w:val="0"/>
                <w:numId w:val="4"/>
              </w:numPr>
              <w:spacing w:after="0" w:line="240" w:lineRule="auto"/>
              <w:ind w:left="309" w:hanging="309"/>
              <w:rPr>
                <w:rFonts w:ascii="Arial" w:hAnsi="Arial" w:cs="Arial"/>
              </w:rPr>
            </w:pPr>
            <w:r w:rsidRPr="00355655">
              <w:rPr>
                <w:rFonts w:ascii="Arial" w:hAnsi="Arial" w:cs="Arial"/>
              </w:rPr>
              <w:t>Subject to poor Bus Priority Schemes driven by TfL e.g. Clegg St.  Money available and designs in hand for  Stratford to Leyton improvements which are less affected by bus priority schemes.</w:t>
            </w:r>
          </w:p>
          <w:p w14:paraId="36350BB0" w14:textId="77777777" w:rsidR="00355655" w:rsidRPr="00355655" w:rsidRDefault="00355655" w:rsidP="00B574F9">
            <w:pPr>
              <w:spacing w:after="0" w:line="240" w:lineRule="auto"/>
              <w:rPr>
                <w:rFonts w:ascii="Arial" w:hAnsi="Arial" w:cs="Arial"/>
              </w:rPr>
            </w:pPr>
          </w:p>
          <w:p w14:paraId="2C0E388E" w14:textId="77777777" w:rsidR="00355655" w:rsidRPr="00355655" w:rsidRDefault="00355655" w:rsidP="00B574F9">
            <w:pPr>
              <w:pStyle w:val="ListParagraph"/>
              <w:numPr>
                <w:ilvl w:val="0"/>
                <w:numId w:val="4"/>
              </w:numPr>
              <w:spacing w:after="0" w:line="240" w:lineRule="auto"/>
              <w:ind w:left="309" w:hanging="309"/>
              <w:rPr>
                <w:rFonts w:ascii="Arial" w:hAnsi="Arial" w:cs="Arial"/>
              </w:rPr>
            </w:pPr>
            <w:r w:rsidRPr="00355655">
              <w:rPr>
                <w:rFonts w:ascii="Arial" w:hAnsi="Arial" w:cs="Arial"/>
              </w:rPr>
              <w:lastRenderedPageBreak/>
              <w:t xml:space="preserve">Improvements to Canning Town junction part of Royal Docks Corridor Scheme. </w:t>
            </w:r>
          </w:p>
          <w:p w14:paraId="389C5C5B" w14:textId="77777777" w:rsidR="00355655" w:rsidRPr="00355655" w:rsidRDefault="00355655" w:rsidP="00B574F9">
            <w:pPr>
              <w:pStyle w:val="ListParagraph"/>
              <w:spacing w:after="0" w:line="240" w:lineRule="auto"/>
              <w:rPr>
                <w:rFonts w:ascii="Arial" w:hAnsi="Arial" w:cs="Arial"/>
              </w:rPr>
            </w:pPr>
          </w:p>
          <w:p w14:paraId="64EFDEE0" w14:textId="77777777" w:rsidR="00355655" w:rsidRPr="00355655" w:rsidRDefault="00355655" w:rsidP="006B139D">
            <w:pPr>
              <w:pStyle w:val="ListParagraph"/>
              <w:spacing w:after="0" w:line="240" w:lineRule="auto"/>
              <w:ind w:left="309"/>
              <w:rPr>
                <w:rFonts w:ascii="Arial" w:hAnsi="Arial" w:cs="Arial"/>
              </w:rPr>
            </w:pPr>
          </w:p>
        </w:tc>
      </w:tr>
      <w:tr w:rsidR="00355655" w:rsidRPr="00355655" w14:paraId="1F73DFFA" w14:textId="77777777" w:rsidTr="00355655">
        <w:tc>
          <w:tcPr>
            <w:tcW w:w="562" w:type="dxa"/>
          </w:tcPr>
          <w:p w14:paraId="4F6BAD78" w14:textId="77777777" w:rsidR="00355655" w:rsidRPr="00355655" w:rsidRDefault="00355655" w:rsidP="00B574F9">
            <w:pPr>
              <w:spacing w:after="0" w:line="240" w:lineRule="auto"/>
              <w:rPr>
                <w:rFonts w:ascii="Arial" w:hAnsi="Arial" w:cs="Arial"/>
                <w:b/>
              </w:rPr>
            </w:pPr>
            <w:r w:rsidRPr="00355655">
              <w:rPr>
                <w:rFonts w:ascii="Arial" w:hAnsi="Arial" w:cs="Arial"/>
                <w:b/>
              </w:rPr>
              <w:lastRenderedPageBreak/>
              <w:t>4</w:t>
            </w:r>
          </w:p>
        </w:tc>
        <w:tc>
          <w:tcPr>
            <w:tcW w:w="3798" w:type="dxa"/>
          </w:tcPr>
          <w:p w14:paraId="70EAA524" w14:textId="77777777" w:rsidR="00355655" w:rsidRPr="00355655" w:rsidRDefault="00355655" w:rsidP="00B574F9">
            <w:pPr>
              <w:spacing w:after="0" w:line="240" w:lineRule="auto"/>
              <w:rPr>
                <w:rFonts w:ascii="Arial" w:hAnsi="Arial" w:cs="Arial"/>
              </w:rPr>
            </w:pPr>
            <w:r w:rsidRPr="00355655">
              <w:rPr>
                <w:rFonts w:ascii="Arial" w:hAnsi="Arial" w:cs="Arial"/>
                <w:b/>
              </w:rPr>
              <w:t>TfL Low Traffic Neighbourhood (LTN)  plan</w:t>
            </w:r>
            <w:r w:rsidRPr="00355655">
              <w:rPr>
                <w:rFonts w:ascii="Arial" w:hAnsi="Arial" w:cs="Arial"/>
              </w:rPr>
              <w:t>s</w:t>
            </w:r>
            <w:r w:rsidRPr="00355655">
              <w:rPr>
                <w:rFonts w:ascii="Arial" w:hAnsi="Arial" w:cs="Arial"/>
              </w:rPr>
              <w:br/>
            </w:r>
            <w:r w:rsidRPr="00355655">
              <w:rPr>
                <w:rFonts w:ascii="Arial" w:hAnsi="Arial" w:cs="Arial"/>
              </w:rPr>
              <w:br/>
              <w:t>In train</w:t>
            </w:r>
          </w:p>
          <w:p w14:paraId="74CE3A08" w14:textId="77777777" w:rsidR="00355655" w:rsidRPr="00355655" w:rsidRDefault="00355655" w:rsidP="00B574F9">
            <w:pPr>
              <w:spacing w:after="0" w:line="240" w:lineRule="auto"/>
              <w:rPr>
                <w:rFonts w:ascii="Arial" w:hAnsi="Arial" w:cs="Arial"/>
              </w:rPr>
            </w:pPr>
          </w:p>
          <w:p w14:paraId="26952ABC" w14:textId="77777777" w:rsidR="00355655" w:rsidRPr="00355655" w:rsidRDefault="00355655" w:rsidP="00B574F9">
            <w:pPr>
              <w:pStyle w:val="ListParagraph"/>
              <w:numPr>
                <w:ilvl w:val="0"/>
                <w:numId w:val="5"/>
              </w:numPr>
              <w:spacing w:after="0" w:line="240" w:lineRule="auto"/>
              <w:rPr>
                <w:rFonts w:ascii="Arial" w:hAnsi="Arial" w:cs="Arial"/>
              </w:rPr>
            </w:pPr>
            <w:r w:rsidRPr="00355655">
              <w:rPr>
                <w:rFonts w:ascii="Arial" w:hAnsi="Arial" w:cs="Arial"/>
              </w:rPr>
              <w:t>Maryland</w:t>
            </w:r>
          </w:p>
          <w:p w14:paraId="43954271" w14:textId="77777777" w:rsidR="00355655" w:rsidRPr="00355655" w:rsidRDefault="00355655" w:rsidP="00B574F9">
            <w:pPr>
              <w:pStyle w:val="ListParagraph"/>
              <w:numPr>
                <w:ilvl w:val="0"/>
                <w:numId w:val="5"/>
              </w:numPr>
              <w:spacing w:after="0" w:line="240" w:lineRule="auto"/>
              <w:rPr>
                <w:rFonts w:ascii="Arial" w:hAnsi="Arial" w:cs="Arial"/>
              </w:rPr>
            </w:pPr>
            <w:r w:rsidRPr="00355655">
              <w:rPr>
                <w:rFonts w:ascii="Arial" w:hAnsi="Arial" w:cs="Arial"/>
              </w:rPr>
              <w:t>Odessa</w:t>
            </w:r>
          </w:p>
          <w:p w14:paraId="5022C237" w14:textId="77777777" w:rsidR="00355655" w:rsidRPr="00355655" w:rsidRDefault="00355655" w:rsidP="00B574F9">
            <w:pPr>
              <w:pStyle w:val="ListParagraph"/>
              <w:numPr>
                <w:ilvl w:val="0"/>
                <w:numId w:val="5"/>
              </w:numPr>
              <w:spacing w:after="0" w:line="240" w:lineRule="auto"/>
              <w:rPr>
                <w:rFonts w:ascii="Arial" w:hAnsi="Arial" w:cs="Arial"/>
              </w:rPr>
            </w:pPr>
            <w:r w:rsidRPr="00355655">
              <w:rPr>
                <w:rFonts w:ascii="Arial" w:hAnsi="Arial" w:cs="Arial"/>
              </w:rPr>
              <w:t>Manbey</w:t>
            </w:r>
          </w:p>
          <w:p w14:paraId="608197AA" w14:textId="77777777" w:rsidR="00355655" w:rsidRPr="00355655" w:rsidRDefault="00355655" w:rsidP="00B574F9">
            <w:pPr>
              <w:pStyle w:val="ListParagraph"/>
              <w:numPr>
                <w:ilvl w:val="0"/>
                <w:numId w:val="5"/>
              </w:numPr>
              <w:spacing w:after="0" w:line="240" w:lineRule="auto"/>
              <w:rPr>
                <w:rFonts w:ascii="Arial" w:hAnsi="Arial" w:cs="Arial"/>
              </w:rPr>
            </w:pPr>
            <w:r w:rsidRPr="00355655">
              <w:rPr>
                <w:rFonts w:ascii="Arial" w:hAnsi="Arial" w:cs="Arial"/>
              </w:rPr>
              <w:t>Atherton</w:t>
            </w:r>
          </w:p>
          <w:p w14:paraId="66A42CDF" w14:textId="47D8F858" w:rsidR="00355655" w:rsidRPr="00355655" w:rsidRDefault="00355655" w:rsidP="00B574F9">
            <w:pPr>
              <w:pStyle w:val="ListParagraph"/>
              <w:numPr>
                <w:ilvl w:val="0"/>
                <w:numId w:val="5"/>
              </w:numPr>
              <w:spacing w:after="0" w:line="240" w:lineRule="auto"/>
              <w:rPr>
                <w:rFonts w:ascii="Arial" w:hAnsi="Arial" w:cs="Arial"/>
              </w:rPr>
            </w:pPr>
            <w:r w:rsidRPr="00355655">
              <w:rPr>
                <w:rFonts w:ascii="Arial" w:hAnsi="Arial" w:cs="Arial"/>
              </w:rPr>
              <w:t>Woodgrange</w:t>
            </w:r>
          </w:p>
          <w:p w14:paraId="435A583A" w14:textId="3F01B915" w:rsidR="00355655" w:rsidRPr="00355655" w:rsidRDefault="00355655" w:rsidP="00B574F9">
            <w:pPr>
              <w:pStyle w:val="ListParagraph"/>
              <w:numPr>
                <w:ilvl w:val="0"/>
                <w:numId w:val="5"/>
              </w:numPr>
              <w:spacing w:after="0" w:line="240" w:lineRule="auto"/>
              <w:rPr>
                <w:rFonts w:ascii="Arial" w:hAnsi="Arial" w:cs="Arial"/>
              </w:rPr>
            </w:pPr>
            <w:r w:rsidRPr="00355655">
              <w:rPr>
                <w:rFonts w:ascii="Arial" w:hAnsi="Arial" w:cs="Arial"/>
              </w:rPr>
              <w:t>Capel</w:t>
            </w:r>
          </w:p>
          <w:p w14:paraId="7BF79484" w14:textId="77777777" w:rsidR="00355655" w:rsidRPr="00355655" w:rsidRDefault="00355655" w:rsidP="00B574F9">
            <w:pPr>
              <w:pStyle w:val="ListParagraph"/>
              <w:numPr>
                <w:ilvl w:val="0"/>
                <w:numId w:val="5"/>
              </w:numPr>
              <w:spacing w:after="0" w:line="240" w:lineRule="auto"/>
              <w:rPr>
                <w:rFonts w:ascii="Arial" w:hAnsi="Arial" w:cs="Arial"/>
              </w:rPr>
            </w:pPr>
            <w:r w:rsidRPr="00355655">
              <w:rPr>
                <w:rFonts w:ascii="Arial" w:hAnsi="Arial" w:cs="Arial"/>
              </w:rPr>
              <w:t>Stratford Park</w:t>
            </w:r>
          </w:p>
          <w:p w14:paraId="640977EC" w14:textId="77777777" w:rsidR="00355655" w:rsidRPr="00355655" w:rsidRDefault="00355655" w:rsidP="00B574F9">
            <w:pPr>
              <w:pStyle w:val="ListParagraph"/>
              <w:spacing w:after="0" w:line="240" w:lineRule="auto"/>
              <w:ind w:left="0"/>
              <w:rPr>
                <w:rFonts w:ascii="Arial" w:hAnsi="Arial" w:cs="Arial"/>
              </w:rPr>
            </w:pPr>
            <w:r w:rsidRPr="00355655">
              <w:rPr>
                <w:rFonts w:ascii="Arial" w:hAnsi="Arial" w:cs="Arial"/>
              </w:rPr>
              <w:br/>
            </w:r>
          </w:p>
          <w:p w14:paraId="5A4A8F32" w14:textId="77777777" w:rsidR="00355655" w:rsidRPr="00355655" w:rsidRDefault="00355655" w:rsidP="00B574F9">
            <w:pPr>
              <w:pStyle w:val="ListParagraph"/>
              <w:spacing w:after="0" w:line="240" w:lineRule="auto"/>
              <w:ind w:left="0"/>
              <w:rPr>
                <w:rFonts w:ascii="Arial" w:hAnsi="Arial" w:cs="Arial"/>
              </w:rPr>
            </w:pPr>
          </w:p>
          <w:p w14:paraId="256914F2" w14:textId="77777777" w:rsidR="00355655" w:rsidRPr="00355655" w:rsidRDefault="00355655" w:rsidP="00B574F9">
            <w:pPr>
              <w:pStyle w:val="ListParagraph"/>
              <w:spacing w:after="0" w:line="240" w:lineRule="auto"/>
              <w:ind w:left="0"/>
              <w:rPr>
                <w:rFonts w:ascii="Arial" w:hAnsi="Arial" w:cs="Arial"/>
              </w:rPr>
            </w:pPr>
          </w:p>
          <w:p w14:paraId="4B554E7F" w14:textId="77777777" w:rsidR="00355655" w:rsidRPr="00355655" w:rsidRDefault="00355655" w:rsidP="00B574F9">
            <w:pPr>
              <w:pStyle w:val="ListParagraph"/>
              <w:spacing w:after="0" w:line="240" w:lineRule="auto"/>
              <w:ind w:left="0"/>
              <w:rPr>
                <w:rFonts w:ascii="Arial" w:hAnsi="Arial" w:cs="Arial"/>
              </w:rPr>
            </w:pPr>
          </w:p>
          <w:p w14:paraId="22B13C06" w14:textId="77777777" w:rsidR="00355655" w:rsidRPr="00355655" w:rsidRDefault="00355655" w:rsidP="00B574F9">
            <w:pPr>
              <w:pStyle w:val="ListParagraph"/>
              <w:spacing w:after="0" w:line="240" w:lineRule="auto"/>
              <w:ind w:left="0"/>
              <w:rPr>
                <w:rFonts w:ascii="Arial" w:hAnsi="Arial" w:cs="Arial"/>
              </w:rPr>
            </w:pPr>
          </w:p>
          <w:p w14:paraId="04587C83" w14:textId="77777777" w:rsidR="00355655" w:rsidRPr="00355655" w:rsidRDefault="00355655" w:rsidP="00B574F9">
            <w:pPr>
              <w:pStyle w:val="ListParagraph"/>
              <w:spacing w:after="0" w:line="240" w:lineRule="auto"/>
              <w:ind w:left="0"/>
              <w:rPr>
                <w:rFonts w:ascii="Arial" w:hAnsi="Arial" w:cs="Arial"/>
              </w:rPr>
            </w:pPr>
          </w:p>
          <w:p w14:paraId="0A06A4EA" w14:textId="683F9CAE" w:rsidR="00355655" w:rsidRPr="00355655" w:rsidRDefault="00355655" w:rsidP="00B574F9">
            <w:pPr>
              <w:pStyle w:val="ListParagraph"/>
              <w:spacing w:after="0" w:line="240" w:lineRule="auto"/>
              <w:ind w:left="0"/>
              <w:rPr>
                <w:rFonts w:ascii="Arial" w:hAnsi="Arial" w:cs="Arial"/>
              </w:rPr>
            </w:pPr>
            <w:r w:rsidRPr="00355655">
              <w:rPr>
                <w:rFonts w:ascii="Arial" w:hAnsi="Arial" w:cs="Arial"/>
              </w:rPr>
              <w:t>As yet unfunded</w:t>
            </w:r>
          </w:p>
          <w:p w14:paraId="3BF156FC" w14:textId="77777777" w:rsidR="00355655" w:rsidRPr="00355655" w:rsidRDefault="00355655" w:rsidP="00B574F9">
            <w:pPr>
              <w:spacing w:after="0" w:line="240" w:lineRule="auto"/>
              <w:rPr>
                <w:rFonts w:ascii="Arial" w:hAnsi="Arial" w:cs="Arial"/>
              </w:rPr>
            </w:pPr>
          </w:p>
          <w:p w14:paraId="34A2E14E" w14:textId="77777777" w:rsidR="00355655" w:rsidRPr="00355655" w:rsidRDefault="00355655" w:rsidP="00B574F9">
            <w:pPr>
              <w:pStyle w:val="ListParagraph"/>
              <w:numPr>
                <w:ilvl w:val="0"/>
                <w:numId w:val="6"/>
              </w:numPr>
              <w:spacing w:after="0" w:line="240" w:lineRule="auto"/>
              <w:rPr>
                <w:rFonts w:ascii="Arial" w:hAnsi="Arial" w:cs="Arial"/>
              </w:rPr>
            </w:pPr>
            <w:r w:rsidRPr="00355655">
              <w:rPr>
                <w:rFonts w:ascii="Arial" w:hAnsi="Arial" w:cs="Arial"/>
              </w:rPr>
              <w:t>Custom House north of Crossrail station.  Freemasons Rd to be improved.  No through routes east but west to Silvertown Way presents a problem of future developments.</w:t>
            </w:r>
            <w:r w:rsidRPr="00355655">
              <w:rPr>
                <w:rFonts w:ascii="Arial" w:hAnsi="Arial" w:cs="Arial"/>
              </w:rPr>
              <w:br/>
            </w:r>
          </w:p>
          <w:p w14:paraId="67AA4C6B" w14:textId="77777777" w:rsidR="00355655" w:rsidRPr="00355655" w:rsidRDefault="00355655" w:rsidP="00B574F9">
            <w:pPr>
              <w:spacing w:after="0" w:line="240" w:lineRule="auto"/>
              <w:rPr>
                <w:rFonts w:ascii="Arial" w:hAnsi="Arial" w:cs="Arial"/>
              </w:rPr>
            </w:pPr>
          </w:p>
          <w:p w14:paraId="0B4291F8" w14:textId="77777777" w:rsidR="00355655" w:rsidRPr="00355655" w:rsidRDefault="00355655" w:rsidP="00B574F9">
            <w:pPr>
              <w:pStyle w:val="ListParagraph"/>
              <w:numPr>
                <w:ilvl w:val="0"/>
                <w:numId w:val="6"/>
              </w:numPr>
              <w:spacing w:after="0" w:line="240" w:lineRule="auto"/>
              <w:rPr>
                <w:rFonts w:ascii="Arial" w:hAnsi="Arial" w:cs="Arial"/>
              </w:rPr>
            </w:pPr>
            <w:r w:rsidRPr="00355655">
              <w:rPr>
                <w:rFonts w:ascii="Arial" w:hAnsi="Arial" w:cs="Arial"/>
              </w:rPr>
              <w:t>Manor Park/High St North (west)</w:t>
            </w:r>
            <w:r w:rsidRPr="00355655">
              <w:rPr>
                <w:rFonts w:ascii="Arial" w:hAnsi="Arial" w:cs="Arial"/>
              </w:rPr>
              <w:br/>
            </w:r>
          </w:p>
          <w:p w14:paraId="13E69C8E" w14:textId="77777777" w:rsidR="00355655" w:rsidRPr="00355655" w:rsidRDefault="00355655" w:rsidP="00B574F9">
            <w:pPr>
              <w:pStyle w:val="ListParagraph"/>
              <w:spacing w:after="0" w:line="240" w:lineRule="auto"/>
              <w:rPr>
                <w:rFonts w:ascii="Arial" w:hAnsi="Arial" w:cs="Arial"/>
              </w:rPr>
            </w:pPr>
          </w:p>
          <w:p w14:paraId="1110B5AD" w14:textId="77777777" w:rsidR="00355655" w:rsidRPr="00355655" w:rsidRDefault="00355655" w:rsidP="00B574F9">
            <w:pPr>
              <w:pStyle w:val="ListParagraph"/>
              <w:numPr>
                <w:ilvl w:val="0"/>
                <w:numId w:val="6"/>
              </w:numPr>
              <w:spacing w:after="0" w:line="240" w:lineRule="auto"/>
              <w:rPr>
                <w:rFonts w:ascii="Arial" w:hAnsi="Arial" w:cs="Arial"/>
              </w:rPr>
            </w:pPr>
            <w:r w:rsidRPr="00355655">
              <w:rPr>
                <w:rFonts w:ascii="Arial" w:hAnsi="Arial" w:cs="Arial"/>
              </w:rPr>
              <w:lastRenderedPageBreak/>
              <w:t xml:space="preserve">Manor Park /High St North (east) claimed to be a LTN in cabinet paper </w:t>
            </w:r>
          </w:p>
          <w:p w14:paraId="49166944" w14:textId="77777777" w:rsidR="00355655" w:rsidRPr="00355655" w:rsidRDefault="00355655" w:rsidP="00B574F9">
            <w:pPr>
              <w:pStyle w:val="ListParagraph"/>
              <w:spacing w:after="0" w:line="240" w:lineRule="auto"/>
              <w:rPr>
                <w:rFonts w:ascii="Arial" w:hAnsi="Arial" w:cs="Arial"/>
              </w:rPr>
            </w:pPr>
          </w:p>
          <w:p w14:paraId="7BD1311D" w14:textId="77777777" w:rsidR="00355655" w:rsidRPr="00355655" w:rsidRDefault="00355655" w:rsidP="00B574F9">
            <w:pPr>
              <w:pStyle w:val="ListParagraph"/>
              <w:spacing w:after="0" w:line="240" w:lineRule="auto"/>
              <w:rPr>
                <w:rFonts w:ascii="Arial" w:hAnsi="Arial" w:cs="Arial"/>
              </w:rPr>
            </w:pPr>
          </w:p>
          <w:p w14:paraId="23561674" w14:textId="77777777" w:rsidR="00355655" w:rsidRPr="00355655" w:rsidRDefault="00355655" w:rsidP="00B574F9">
            <w:pPr>
              <w:pStyle w:val="ListParagraph"/>
              <w:spacing w:after="0" w:line="240" w:lineRule="auto"/>
              <w:rPr>
                <w:rFonts w:ascii="Arial" w:hAnsi="Arial" w:cs="Arial"/>
              </w:rPr>
            </w:pPr>
          </w:p>
          <w:p w14:paraId="38A82FCA" w14:textId="77777777" w:rsidR="00355655" w:rsidRPr="00355655" w:rsidRDefault="00355655" w:rsidP="00B574F9">
            <w:pPr>
              <w:pStyle w:val="ListParagraph"/>
              <w:spacing w:after="0" w:line="240" w:lineRule="auto"/>
              <w:rPr>
                <w:rFonts w:ascii="Arial" w:hAnsi="Arial" w:cs="Arial"/>
              </w:rPr>
            </w:pPr>
          </w:p>
          <w:p w14:paraId="273E3572" w14:textId="77777777" w:rsidR="00355655" w:rsidRPr="00355655" w:rsidRDefault="00355655" w:rsidP="00B574F9">
            <w:pPr>
              <w:pStyle w:val="ListParagraph"/>
              <w:spacing w:after="0" w:line="240" w:lineRule="auto"/>
              <w:rPr>
                <w:rFonts w:ascii="Arial" w:hAnsi="Arial" w:cs="Arial"/>
              </w:rPr>
            </w:pPr>
          </w:p>
          <w:p w14:paraId="189520D2" w14:textId="77777777" w:rsidR="00355655" w:rsidRPr="00355655" w:rsidRDefault="00355655" w:rsidP="00B574F9">
            <w:pPr>
              <w:pStyle w:val="ListParagraph"/>
              <w:spacing w:after="0" w:line="240" w:lineRule="auto"/>
              <w:rPr>
                <w:rFonts w:ascii="Arial" w:hAnsi="Arial" w:cs="Arial"/>
              </w:rPr>
            </w:pPr>
          </w:p>
          <w:p w14:paraId="2C18D9EE" w14:textId="77777777" w:rsidR="00355655" w:rsidRPr="00355655" w:rsidRDefault="00355655" w:rsidP="00B574F9">
            <w:pPr>
              <w:pStyle w:val="ListParagraph"/>
              <w:spacing w:after="0" w:line="240" w:lineRule="auto"/>
              <w:rPr>
                <w:rFonts w:ascii="Arial" w:hAnsi="Arial" w:cs="Arial"/>
              </w:rPr>
            </w:pPr>
          </w:p>
          <w:p w14:paraId="506D376F" w14:textId="77777777" w:rsidR="00355655" w:rsidRPr="00355655" w:rsidRDefault="00355655" w:rsidP="00B574F9">
            <w:pPr>
              <w:pStyle w:val="ListParagraph"/>
              <w:spacing w:after="0" w:line="240" w:lineRule="auto"/>
              <w:rPr>
                <w:rFonts w:ascii="Arial" w:hAnsi="Arial" w:cs="Arial"/>
              </w:rPr>
            </w:pPr>
          </w:p>
          <w:p w14:paraId="08F46B1A" w14:textId="77777777" w:rsidR="00355655" w:rsidRPr="00355655" w:rsidRDefault="00355655" w:rsidP="00B574F9">
            <w:pPr>
              <w:pStyle w:val="ListParagraph"/>
              <w:spacing w:after="0" w:line="240" w:lineRule="auto"/>
              <w:rPr>
                <w:rFonts w:ascii="Arial" w:hAnsi="Arial" w:cs="Arial"/>
              </w:rPr>
            </w:pPr>
          </w:p>
          <w:p w14:paraId="23BD8CC1" w14:textId="77777777" w:rsidR="00355655" w:rsidRPr="00355655" w:rsidRDefault="00355655" w:rsidP="00B574F9">
            <w:pPr>
              <w:pStyle w:val="ListParagraph"/>
              <w:spacing w:after="0" w:line="240" w:lineRule="auto"/>
              <w:rPr>
                <w:rFonts w:ascii="Arial" w:hAnsi="Arial" w:cs="Arial"/>
              </w:rPr>
            </w:pPr>
          </w:p>
          <w:p w14:paraId="39CD8674" w14:textId="77777777" w:rsidR="00355655" w:rsidRPr="00355655" w:rsidRDefault="00355655" w:rsidP="00B574F9">
            <w:pPr>
              <w:pStyle w:val="ListParagraph"/>
              <w:spacing w:after="0" w:line="240" w:lineRule="auto"/>
              <w:rPr>
                <w:rFonts w:ascii="Arial" w:hAnsi="Arial" w:cs="Arial"/>
              </w:rPr>
            </w:pPr>
            <w:r w:rsidRPr="00355655">
              <w:rPr>
                <w:rFonts w:ascii="Arial" w:hAnsi="Arial" w:cs="Arial"/>
              </w:rPr>
              <w:br/>
            </w:r>
          </w:p>
          <w:p w14:paraId="1CABEEC7" w14:textId="77777777" w:rsidR="00355655" w:rsidRPr="00355655" w:rsidRDefault="00355655" w:rsidP="00B574F9">
            <w:pPr>
              <w:pStyle w:val="ListParagraph"/>
              <w:spacing w:after="0" w:line="240" w:lineRule="auto"/>
              <w:rPr>
                <w:rFonts w:ascii="Arial" w:hAnsi="Arial" w:cs="Arial"/>
              </w:rPr>
            </w:pPr>
          </w:p>
          <w:p w14:paraId="0AF40B95" w14:textId="77777777" w:rsidR="00355655" w:rsidRPr="00355655" w:rsidRDefault="00355655" w:rsidP="00B574F9">
            <w:pPr>
              <w:pStyle w:val="ListParagraph"/>
              <w:numPr>
                <w:ilvl w:val="0"/>
                <w:numId w:val="6"/>
              </w:numPr>
              <w:spacing w:after="0" w:line="240" w:lineRule="auto"/>
              <w:rPr>
                <w:rFonts w:ascii="Arial" w:hAnsi="Arial" w:cs="Arial"/>
              </w:rPr>
            </w:pPr>
            <w:r w:rsidRPr="00355655">
              <w:rPr>
                <w:rFonts w:ascii="Arial" w:hAnsi="Arial" w:cs="Arial"/>
              </w:rPr>
              <w:t>Forest Gate South/West Ham Park</w:t>
            </w:r>
          </w:p>
          <w:p w14:paraId="4F6D0AF3" w14:textId="77777777" w:rsidR="00355655" w:rsidRPr="00355655" w:rsidRDefault="00355655" w:rsidP="00B574F9">
            <w:pPr>
              <w:pStyle w:val="ListParagraph"/>
              <w:spacing w:after="0" w:line="240" w:lineRule="auto"/>
              <w:rPr>
                <w:rFonts w:ascii="Arial" w:hAnsi="Arial" w:cs="Arial"/>
              </w:rPr>
            </w:pPr>
          </w:p>
          <w:p w14:paraId="2549F27B" w14:textId="2C96452A" w:rsidR="00355655" w:rsidRPr="00355655" w:rsidRDefault="00355655" w:rsidP="00355655">
            <w:pPr>
              <w:pStyle w:val="ListParagraph"/>
              <w:numPr>
                <w:ilvl w:val="0"/>
                <w:numId w:val="6"/>
              </w:numPr>
              <w:spacing w:after="0" w:line="240" w:lineRule="auto"/>
              <w:rPr>
                <w:rFonts w:ascii="Arial" w:hAnsi="Arial" w:cs="Arial"/>
              </w:rPr>
            </w:pPr>
            <w:r w:rsidRPr="00355655">
              <w:rPr>
                <w:rFonts w:ascii="Arial" w:hAnsi="Arial" w:cs="Arial"/>
              </w:rPr>
              <w:t>Corporation St</w:t>
            </w:r>
            <w:r w:rsidRPr="00355655">
              <w:rPr>
                <w:rFonts w:ascii="Arial" w:hAnsi="Arial" w:cs="Arial"/>
              </w:rPr>
              <w:br/>
            </w:r>
            <w:r w:rsidRPr="00355655">
              <w:rPr>
                <w:rFonts w:ascii="Arial" w:hAnsi="Arial" w:cs="Arial"/>
              </w:rPr>
              <w:br/>
              <w:t xml:space="preserve">Potential new LTNs in pipeline might be East Beckton and Prince Regent Lane eastside. </w:t>
            </w:r>
          </w:p>
        </w:tc>
        <w:tc>
          <w:tcPr>
            <w:tcW w:w="9385" w:type="dxa"/>
          </w:tcPr>
          <w:p w14:paraId="20E8293C" w14:textId="257A0FE0" w:rsidR="00355655" w:rsidRPr="00355655" w:rsidRDefault="00355655" w:rsidP="00B574F9">
            <w:pPr>
              <w:spacing w:after="0" w:line="240" w:lineRule="auto"/>
              <w:rPr>
                <w:rFonts w:ascii="Arial" w:hAnsi="Arial" w:cs="Arial"/>
              </w:rPr>
            </w:pPr>
            <w:r w:rsidRPr="00355655">
              <w:rPr>
                <w:rFonts w:ascii="Arial" w:hAnsi="Arial" w:cs="Arial"/>
              </w:rPr>
              <w:lastRenderedPageBreak/>
              <w:t>On whole reaction from residents to temporary schemes has been positive.  Some increase in traffic on boundary roads, most significantly Crownfield Rd.  Reduction in traffic in LTN and improvements in air quality.</w:t>
            </w:r>
          </w:p>
          <w:p w14:paraId="56BFD213" w14:textId="17EB0A9B" w:rsidR="00355655" w:rsidRPr="00355655" w:rsidRDefault="00355655" w:rsidP="00B574F9">
            <w:pPr>
              <w:spacing w:after="0" w:line="240" w:lineRule="auto"/>
              <w:rPr>
                <w:rFonts w:ascii="Arial" w:hAnsi="Arial" w:cs="Arial"/>
              </w:rPr>
            </w:pPr>
          </w:p>
          <w:p w14:paraId="2F029EC5" w14:textId="1FD98ED2" w:rsidR="00355655" w:rsidRPr="00355655" w:rsidRDefault="00355655" w:rsidP="00B574F9">
            <w:pPr>
              <w:spacing w:after="0" w:line="240" w:lineRule="auto"/>
              <w:rPr>
                <w:rFonts w:ascii="Arial" w:hAnsi="Arial" w:cs="Arial"/>
              </w:rPr>
            </w:pPr>
            <w:r w:rsidRPr="00355655">
              <w:rPr>
                <w:rFonts w:ascii="Arial" w:hAnsi="Arial" w:cs="Arial"/>
              </w:rPr>
              <w:t xml:space="preserve">NC relaxed on use of ANPR cameras. </w:t>
            </w:r>
          </w:p>
          <w:p w14:paraId="0582A064" w14:textId="77777777" w:rsidR="00355655" w:rsidRPr="00355655" w:rsidRDefault="00355655" w:rsidP="00B574F9">
            <w:pPr>
              <w:spacing w:after="0" w:line="240" w:lineRule="auto"/>
              <w:rPr>
                <w:rFonts w:ascii="Arial" w:hAnsi="Arial" w:cs="Arial"/>
              </w:rPr>
            </w:pPr>
          </w:p>
          <w:p w14:paraId="7F4FDBA4" w14:textId="44D39AB2" w:rsidR="00355655" w:rsidRPr="00355655" w:rsidRDefault="00355655" w:rsidP="00B574F9">
            <w:pPr>
              <w:spacing w:after="0" w:line="240" w:lineRule="auto"/>
              <w:rPr>
                <w:rFonts w:ascii="Arial" w:hAnsi="Arial" w:cs="Arial"/>
              </w:rPr>
            </w:pPr>
            <w:r w:rsidRPr="00355655">
              <w:rPr>
                <w:rFonts w:ascii="Arial" w:hAnsi="Arial" w:cs="Arial"/>
              </w:rPr>
              <w:t xml:space="preserve">1 &amp; 2 made permanent Feb 2022.  Now looking at complementary measures e.g. pocket parks, removal of one way, crossing of Water Lane – Manbey Grove to Louise Rd..  </w:t>
            </w:r>
          </w:p>
          <w:p w14:paraId="35AA0F13" w14:textId="77777777" w:rsidR="00355655" w:rsidRPr="00355655" w:rsidRDefault="00355655" w:rsidP="00B574F9">
            <w:pPr>
              <w:spacing w:after="0" w:line="240" w:lineRule="auto"/>
              <w:rPr>
                <w:rFonts w:ascii="Arial" w:hAnsi="Arial" w:cs="Arial"/>
              </w:rPr>
            </w:pPr>
          </w:p>
          <w:p w14:paraId="58112657" w14:textId="77777777" w:rsidR="00355655" w:rsidRPr="00355655" w:rsidRDefault="00355655" w:rsidP="00B574F9">
            <w:pPr>
              <w:spacing w:after="0" w:line="240" w:lineRule="auto"/>
              <w:rPr>
                <w:rFonts w:ascii="Arial" w:hAnsi="Arial" w:cs="Arial"/>
              </w:rPr>
            </w:pPr>
          </w:p>
          <w:p w14:paraId="751DC42D" w14:textId="72C474EE" w:rsidR="00355655" w:rsidRPr="00355655" w:rsidRDefault="00355655" w:rsidP="00B574F9">
            <w:pPr>
              <w:spacing w:after="0" w:line="240" w:lineRule="auto"/>
              <w:rPr>
                <w:rFonts w:ascii="Arial" w:hAnsi="Arial" w:cs="Arial"/>
              </w:rPr>
            </w:pPr>
            <w:r w:rsidRPr="00355655">
              <w:rPr>
                <w:rFonts w:ascii="Arial" w:hAnsi="Arial" w:cs="Arial"/>
              </w:rPr>
              <w:t xml:space="preserve">4 &amp; 7 implemented under temporary orders.  </w:t>
            </w:r>
            <w:r w:rsidR="00EE31F2">
              <w:rPr>
                <w:rFonts w:ascii="Arial" w:hAnsi="Arial" w:cs="Arial"/>
              </w:rPr>
              <w:t>De to be considered for permanency around July 2022.</w:t>
            </w:r>
            <w:r w:rsidRPr="00355655">
              <w:rPr>
                <w:rFonts w:ascii="Arial" w:hAnsi="Arial" w:cs="Arial"/>
              </w:rPr>
              <w:t xml:space="preserve">  Must be done by September 2022. Dames Rd lights to be done when permanent.</w:t>
            </w:r>
            <w:r w:rsidRPr="00355655">
              <w:rPr>
                <w:rFonts w:ascii="Arial" w:hAnsi="Arial" w:cs="Arial"/>
              </w:rPr>
              <w:br/>
            </w:r>
            <w:r w:rsidRPr="00355655">
              <w:rPr>
                <w:rFonts w:ascii="Arial" w:hAnsi="Arial" w:cs="Arial"/>
              </w:rPr>
              <w:br/>
              <w:t xml:space="preserve">5&amp;6 Project Centre appointed as consultants to implement.  NC asked to be involved at design stage.  Poss start in September as Westminster University asking for more time to complete their work on a study. </w:t>
            </w:r>
            <w:r w:rsidRPr="00355655">
              <w:rPr>
                <w:rFonts w:ascii="Arial" w:hAnsi="Arial" w:cs="Arial"/>
              </w:rPr>
              <w:br/>
            </w:r>
            <w:r w:rsidRPr="00355655">
              <w:rPr>
                <w:rFonts w:ascii="Arial" w:hAnsi="Arial" w:cs="Arial"/>
              </w:rPr>
              <w:br/>
              <w:t>Connection from Earlham Grove to Sebert Rd needs improving (should have been done as part of Crossrail improvements).</w:t>
            </w:r>
          </w:p>
          <w:p w14:paraId="11FBE9F0" w14:textId="77777777" w:rsidR="00355655" w:rsidRPr="00355655" w:rsidRDefault="00355655" w:rsidP="00B574F9">
            <w:pPr>
              <w:pStyle w:val="ListParagraph"/>
              <w:spacing w:after="0" w:line="240" w:lineRule="auto"/>
              <w:ind w:left="1080"/>
              <w:rPr>
                <w:rFonts w:ascii="Arial" w:hAnsi="Arial" w:cs="Arial"/>
              </w:rPr>
            </w:pPr>
          </w:p>
          <w:p w14:paraId="25498528" w14:textId="3B886A86" w:rsidR="00355655" w:rsidRPr="00355655" w:rsidRDefault="00355655" w:rsidP="00B574F9">
            <w:pPr>
              <w:spacing w:after="0" w:line="240" w:lineRule="auto"/>
              <w:rPr>
                <w:rFonts w:ascii="Arial" w:hAnsi="Arial" w:cs="Arial"/>
              </w:rPr>
            </w:pPr>
            <w:r w:rsidRPr="00355655">
              <w:rPr>
                <w:rFonts w:ascii="Arial" w:hAnsi="Arial" w:cs="Arial"/>
              </w:rPr>
              <w:br/>
            </w:r>
            <w:r w:rsidRPr="00355655">
              <w:rPr>
                <w:rFonts w:ascii="Arial" w:hAnsi="Arial" w:cs="Arial"/>
              </w:rPr>
              <w:br/>
            </w:r>
            <w:r w:rsidRPr="00355655">
              <w:rPr>
                <w:rFonts w:ascii="Arial" w:hAnsi="Arial" w:cs="Arial"/>
              </w:rPr>
              <w:br/>
              <w:t>(a)  Custom house large LTN now a distant prospect and no resident demand.  Likely to focus on Cumberland Rd/Holborn Rd area between A13 and Barking Rd (“Plaistow South”).  Some resident demand. Finance for asked for in  LIP application.  The greater LTN might be pursued as part of Royal Docks and Beckton Opportunity Area – see Framework Planning Document.</w:t>
            </w:r>
            <w:r w:rsidRPr="00355655">
              <w:rPr>
                <w:rFonts w:ascii="Arial" w:hAnsi="Arial" w:cs="Arial"/>
              </w:rPr>
              <w:br/>
            </w:r>
            <w:r w:rsidRPr="00355655">
              <w:rPr>
                <w:rFonts w:ascii="Arial" w:hAnsi="Arial" w:cs="Arial"/>
              </w:rPr>
              <w:br/>
              <w:t>(b) Traffic counts show that one way changes have not impeded rat running. Potentially part of Romford Rd scheme.</w:t>
            </w:r>
          </w:p>
          <w:p w14:paraId="1086190A" w14:textId="77777777" w:rsidR="00355655" w:rsidRPr="00355655" w:rsidRDefault="00355655" w:rsidP="00B574F9">
            <w:pPr>
              <w:spacing w:after="0" w:line="240" w:lineRule="auto"/>
              <w:rPr>
                <w:rFonts w:ascii="Arial" w:hAnsi="Arial" w:cs="Arial"/>
              </w:rPr>
            </w:pPr>
          </w:p>
          <w:p w14:paraId="376EF641" w14:textId="395FB9FA" w:rsidR="00355655" w:rsidRPr="00355655" w:rsidRDefault="00355655" w:rsidP="00B574F9">
            <w:pPr>
              <w:spacing w:after="0" w:line="240" w:lineRule="auto"/>
              <w:rPr>
                <w:rFonts w:ascii="Arial" w:hAnsi="Arial" w:cs="Arial"/>
              </w:rPr>
            </w:pPr>
            <w:r w:rsidRPr="00355655">
              <w:rPr>
                <w:rFonts w:ascii="Arial" w:hAnsi="Arial" w:cs="Arial"/>
              </w:rPr>
              <w:t xml:space="preserve">(c) Need to make MP/HSN (east) effective to fulfil claim to be a LTN.  </w:t>
            </w:r>
          </w:p>
          <w:p w14:paraId="36E9E7D1" w14:textId="77777777" w:rsidR="00355655" w:rsidRPr="00355655" w:rsidRDefault="00355655" w:rsidP="00B574F9">
            <w:pPr>
              <w:spacing w:after="0" w:line="240" w:lineRule="auto"/>
              <w:rPr>
                <w:rFonts w:ascii="Arial" w:hAnsi="Arial" w:cs="Arial"/>
              </w:rPr>
            </w:pPr>
          </w:p>
          <w:p w14:paraId="466F0C5A" w14:textId="77777777" w:rsidR="00355655" w:rsidRPr="00355655" w:rsidRDefault="00355655" w:rsidP="00B574F9">
            <w:pPr>
              <w:pStyle w:val="ListParagraph"/>
              <w:spacing w:after="0" w:line="240" w:lineRule="auto"/>
              <w:ind w:left="25"/>
              <w:rPr>
                <w:rFonts w:ascii="Arial" w:hAnsi="Arial" w:cs="Arial"/>
              </w:rPr>
            </w:pPr>
            <w:r w:rsidRPr="00355655">
              <w:rPr>
                <w:rFonts w:ascii="Arial" w:hAnsi="Arial" w:cs="Arial"/>
              </w:rPr>
              <w:t>Work proceeding on (funded) no right turn northbound into Church Rd.</w:t>
            </w:r>
          </w:p>
          <w:p w14:paraId="2D39A0DA" w14:textId="77777777" w:rsidR="00355655" w:rsidRPr="00355655" w:rsidRDefault="00355655" w:rsidP="00B574F9">
            <w:pPr>
              <w:pStyle w:val="ListParagraph"/>
              <w:spacing w:after="0" w:line="240" w:lineRule="auto"/>
              <w:ind w:left="25"/>
              <w:rPr>
                <w:rFonts w:ascii="Arial" w:hAnsi="Arial" w:cs="Arial"/>
              </w:rPr>
            </w:pPr>
          </w:p>
          <w:p w14:paraId="16DCA1F7" w14:textId="77777777" w:rsidR="00355655" w:rsidRPr="00355655" w:rsidRDefault="00355655" w:rsidP="00B574F9">
            <w:pPr>
              <w:pStyle w:val="ListParagraph"/>
              <w:spacing w:after="0" w:line="240" w:lineRule="auto"/>
              <w:ind w:left="25"/>
              <w:rPr>
                <w:rFonts w:ascii="Arial" w:hAnsi="Arial" w:cs="Arial"/>
              </w:rPr>
            </w:pPr>
            <w:r w:rsidRPr="00355655">
              <w:rPr>
                <w:rFonts w:ascii="Arial" w:hAnsi="Arial" w:cs="Arial"/>
              </w:rPr>
              <w:lastRenderedPageBreak/>
              <w:t xml:space="preserve">At 27 Jan meeting Edwina Nolan – a resident- complained about the Browning Rd scheme not working because it displaces traffic,  </w:t>
            </w:r>
          </w:p>
          <w:p w14:paraId="293E413F" w14:textId="77777777" w:rsidR="00355655" w:rsidRPr="00355655" w:rsidRDefault="00355655" w:rsidP="00B574F9">
            <w:pPr>
              <w:pStyle w:val="ListParagraph"/>
              <w:spacing w:after="0" w:line="240" w:lineRule="auto"/>
              <w:ind w:left="25"/>
              <w:rPr>
                <w:rFonts w:ascii="Arial" w:hAnsi="Arial" w:cs="Arial"/>
              </w:rPr>
            </w:pPr>
          </w:p>
          <w:p w14:paraId="5459D06C" w14:textId="77777777" w:rsidR="00355655" w:rsidRPr="00355655" w:rsidRDefault="00355655" w:rsidP="00B574F9">
            <w:pPr>
              <w:pStyle w:val="ListParagraph"/>
              <w:spacing w:after="0" w:line="240" w:lineRule="auto"/>
              <w:ind w:left="25"/>
              <w:rPr>
                <w:rFonts w:ascii="Arial" w:hAnsi="Arial" w:cs="Arial"/>
              </w:rPr>
            </w:pPr>
            <w:r w:rsidRPr="00355655">
              <w:rPr>
                <w:rFonts w:ascii="Arial" w:hAnsi="Arial" w:cs="Arial"/>
              </w:rPr>
              <w:t>Shakespeare Crescent proposed one way with no contraflow.</w:t>
            </w:r>
          </w:p>
          <w:p w14:paraId="149DA477" w14:textId="77777777" w:rsidR="00355655" w:rsidRPr="00355655" w:rsidRDefault="00355655" w:rsidP="00B574F9">
            <w:pPr>
              <w:spacing w:after="0" w:line="240" w:lineRule="auto"/>
              <w:rPr>
                <w:rFonts w:ascii="Arial" w:hAnsi="Arial" w:cs="Arial"/>
              </w:rPr>
            </w:pPr>
          </w:p>
          <w:p w14:paraId="7EBB2BEA" w14:textId="77777777" w:rsidR="00355655" w:rsidRPr="00355655" w:rsidRDefault="00355655" w:rsidP="00B574F9">
            <w:pPr>
              <w:spacing w:after="0" w:line="240" w:lineRule="auto"/>
              <w:rPr>
                <w:rFonts w:ascii="Arial" w:hAnsi="Arial" w:cs="Arial"/>
              </w:rPr>
            </w:pPr>
          </w:p>
          <w:p w14:paraId="6D90A32C" w14:textId="77777777" w:rsidR="00355655" w:rsidRPr="00355655" w:rsidRDefault="00355655" w:rsidP="00B574F9">
            <w:pPr>
              <w:spacing w:after="0" w:line="240" w:lineRule="auto"/>
              <w:rPr>
                <w:rFonts w:ascii="Arial" w:hAnsi="Arial" w:cs="Arial"/>
              </w:rPr>
            </w:pPr>
          </w:p>
          <w:p w14:paraId="40F7AC3E" w14:textId="681C8FC1" w:rsidR="00355655" w:rsidRPr="00355655" w:rsidRDefault="00355655" w:rsidP="00B574F9">
            <w:pPr>
              <w:spacing w:after="0" w:line="240" w:lineRule="auto"/>
              <w:rPr>
                <w:rFonts w:ascii="Arial" w:hAnsi="Arial" w:cs="Arial"/>
              </w:rPr>
            </w:pPr>
            <w:r w:rsidRPr="00355655">
              <w:rPr>
                <w:rFonts w:ascii="Arial" w:hAnsi="Arial" w:cs="Arial"/>
              </w:rPr>
              <w:t>(d) Resident demand for an LTN in this area. Potentially part of Romford Rd scheme or LIP funding.</w:t>
            </w:r>
          </w:p>
          <w:p w14:paraId="7897A322" w14:textId="77777777" w:rsidR="00355655" w:rsidRPr="00355655" w:rsidRDefault="00355655" w:rsidP="00B574F9">
            <w:pPr>
              <w:spacing w:after="0" w:line="240" w:lineRule="auto"/>
              <w:rPr>
                <w:rFonts w:ascii="Arial" w:hAnsi="Arial" w:cs="Arial"/>
              </w:rPr>
            </w:pPr>
          </w:p>
          <w:p w14:paraId="6C5A3CAB" w14:textId="5D06AE3E" w:rsidR="00355655" w:rsidRPr="00355655" w:rsidRDefault="00355655" w:rsidP="00B574F9">
            <w:pPr>
              <w:spacing w:after="0" w:line="240" w:lineRule="auto"/>
              <w:rPr>
                <w:rFonts w:ascii="Arial" w:hAnsi="Arial" w:cs="Arial"/>
                <w:shd w:val="clear" w:color="auto" w:fill="FFFFFF"/>
              </w:rPr>
            </w:pPr>
            <w:r w:rsidRPr="00355655">
              <w:rPr>
                <w:rFonts w:ascii="Arial" w:hAnsi="Arial" w:cs="Arial"/>
              </w:rPr>
              <w:t xml:space="preserve">(e) ANPR cameras now installed   </w:t>
            </w:r>
            <w:r w:rsidRPr="00355655">
              <w:rPr>
                <w:rFonts w:ascii="Arial" w:hAnsi="Arial" w:cs="Arial"/>
              </w:rPr>
              <w:br/>
            </w:r>
            <w:r w:rsidRPr="00355655">
              <w:rPr>
                <w:rFonts w:ascii="Arial" w:hAnsi="Arial" w:cs="Arial"/>
              </w:rPr>
              <w:br/>
            </w:r>
            <w:r w:rsidRPr="00355655">
              <w:rPr>
                <w:rFonts w:ascii="Arial" w:hAnsi="Arial" w:cs="Arial"/>
                <w:shd w:val="clear" w:color="auto" w:fill="FFFFFF"/>
              </w:rPr>
              <w:t>Important as this could be the catalyst for a possible 'quietway ' Link to the potential Forest Gate South/West Ham Park LTN to the north via a Church Street/Dirleton Road (which has an existing gate filter)/crossing Portway/western edge of West Ham Park via Amity Road/Edward Temme Avenue (existing filter or path)/Devenary Road/Ham Park Road alignment.</w:t>
            </w:r>
          </w:p>
          <w:p w14:paraId="64577243" w14:textId="09C76A35" w:rsidR="00355655" w:rsidRPr="00355655" w:rsidRDefault="00355655" w:rsidP="00B574F9">
            <w:pPr>
              <w:spacing w:after="0" w:line="240" w:lineRule="auto"/>
              <w:rPr>
                <w:rFonts w:ascii="Arial" w:hAnsi="Arial" w:cs="Arial"/>
                <w:shd w:val="clear" w:color="auto" w:fill="FFFFFF"/>
              </w:rPr>
            </w:pPr>
          </w:p>
          <w:p w14:paraId="42421C04" w14:textId="53532B18" w:rsidR="00355655" w:rsidRPr="00355655" w:rsidRDefault="00355655" w:rsidP="00B574F9">
            <w:pPr>
              <w:spacing w:after="0" w:line="240" w:lineRule="auto"/>
              <w:rPr>
                <w:rFonts w:ascii="Arial" w:hAnsi="Arial" w:cs="Arial"/>
              </w:rPr>
            </w:pPr>
            <w:r w:rsidRPr="00355655">
              <w:rPr>
                <w:rFonts w:ascii="Arial" w:hAnsi="Arial" w:cs="Arial"/>
                <w:shd w:val="clear" w:color="auto" w:fill="FFFFFF"/>
              </w:rPr>
              <w:t xml:space="preserve">NC asked for an audit of existing LTNs to assess effectiveness. </w:t>
            </w:r>
          </w:p>
          <w:p w14:paraId="5CD66CEC" w14:textId="77777777" w:rsidR="00355655" w:rsidRPr="00355655" w:rsidRDefault="00355655" w:rsidP="00B574F9">
            <w:pPr>
              <w:spacing w:after="0" w:line="240" w:lineRule="auto"/>
              <w:rPr>
                <w:rFonts w:ascii="Arial" w:hAnsi="Arial" w:cs="Arial"/>
              </w:rPr>
            </w:pPr>
          </w:p>
          <w:p w14:paraId="291D7CDE" w14:textId="77777777" w:rsidR="00355655" w:rsidRPr="00355655" w:rsidRDefault="00355655" w:rsidP="00B574F9">
            <w:pPr>
              <w:pStyle w:val="ListParagraph"/>
              <w:spacing w:after="0" w:line="240" w:lineRule="auto"/>
              <w:ind w:left="25"/>
              <w:rPr>
                <w:rFonts w:ascii="Arial" w:hAnsi="Arial" w:cs="Arial"/>
              </w:rPr>
            </w:pPr>
          </w:p>
        </w:tc>
      </w:tr>
      <w:tr w:rsidR="00355655" w:rsidRPr="00355655" w14:paraId="120DD391" w14:textId="77777777" w:rsidTr="00355655">
        <w:tc>
          <w:tcPr>
            <w:tcW w:w="562" w:type="dxa"/>
          </w:tcPr>
          <w:p w14:paraId="3B644666" w14:textId="77777777" w:rsidR="00355655" w:rsidRPr="00355655" w:rsidRDefault="00355655" w:rsidP="00B574F9">
            <w:pPr>
              <w:spacing w:after="0" w:line="240" w:lineRule="auto"/>
              <w:rPr>
                <w:rFonts w:ascii="Arial" w:hAnsi="Arial" w:cs="Arial"/>
                <w:b/>
              </w:rPr>
            </w:pPr>
            <w:r w:rsidRPr="00355655">
              <w:rPr>
                <w:rFonts w:ascii="Arial" w:hAnsi="Arial" w:cs="Arial"/>
                <w:b/>
              </w:rPr>
              <w:lastRenderedPageBreak/>
              <w:t>5</w:t>
            </w:r>
          </w:p>
        </w:tc>
        <w:tc>
          <w:tcPr>
            <w:tcW w:w="3798" w:type="dxa"/>
          </w:tcPr>
          <w:p w14:paraId="10ED82F6" w14:textId="77777777" w:rsidR="00355655" w:rsidRPr="00355655" w:rsidRDefault="00355655" w:rsidP="00B574F9">
            <w:pPr>
              <w:spacing w:after="0" w:line="240" w:lineRule="auto"/>
              <w:rPr>
                <w:rFonts w:ascii="Arial" w:hAnsi="Arial" w:cs="Arial"/>
                <w:b/>
              </w:rPr>
            </w:pPr>
            <w:r w:rsidRPr="00355655">
              <w:rPr>
                <w:rFonts w:ascii="Arial" w:hAnsi="Arial" w:cs="Arial"/>
                <w:b/>
              </w:rPr>
              <w:t>Bus Priority Schemes</w:t>
            </w:r>
          </w:p>
          <w:p w14:paraId="02C5CAEC" w14:textId="77777777" w:rsidR="00355655" w:rsidRPr="00355655" w:rsidRDefault="00355655" w:rsidP="00B574F9">
            <w:pPr>
              <w:spacing w:after="0" w:line="240" w:lineRule="auto"/>
              <w:rPr>
                <w:rFonts w:ascii="Arial" w:hAnsi="Arial" w:cs="Arial"/>
                <w:b/>
              </w:rPr>
            </w:pPr>
          </w:p>
          <w:p w14:paraId="79067202" w14:textId="77777777" w:rsidR="00355655" w:rsidRPr="00355655" w:rsidRDefault="00355655" w:rsidP="00B574F9">
            <w:pPr>
              <w:pStyle w:val="ListParagraph"/>
              <w:numPr>
                <w:ilvl w:val="0"/>
                <w:numId w:val="8"/>
              </w:numPr>
              <w:spacing w:after="0" w:line="240" w:lineRule="auto"/>
              <w:rPr>
                <w:rFonts w:ascii="Arial" w:hAnsi="Arial" w:cs="Arial"/>
              </w:rPr>
            </w:pPr>
            <w:r w:rsidRPr="00355655">
              <w:rPr>
                <w:rFonts w:ascii="Arial" w:hAnsi="Arial" w:cs="Arial"/>
              </w:rPr>
              <w:t>Barking Rd/Green St</w:t>
            </w:r>
          </w:p>
          <w:p w14:paraId="0750B25D" w14:textId="77777777" w:rsidR="00355655" w:rsidRPr="00355655" w:rsidRDefault="00355655" w:rsidP="00B574F9">
            <w:pPr>
              <w:pStyle w:val="ListParagraph"/>
              <w:numPr>
                <w:ilvl w:val="0"/>
                <w:numId w:val="8"/>
              </w:numPr>
              <w:spacing w:after="0" w:line="240" w:lineRule="auto"/>
              <w:rPr>
                <w:rFonts w:ascii="Arial" w:hAnsi="Arial" w:cs="Arial"/>
              </w:rPr>
            </w:pPr>
            <w:r w:rsidRPr="00355655">
              <w:rPr>
                <w:rFonts w:ascii="Arial" w:hAnsi="Arial" w:cs="Arial"/>
              </w:rPr>
              <w:t>Barking Rd/ High St North and South</w:t>
            </w:r>
          </w:p>
          <w:p w14:paraId="3DD7591A" w14:textId="77777777" w:rsidR="00355655" w:rsidRPr="00355655" w:rsidRDefault="00355655" w:rsidP="00B574F9">
            <w:pPr>
              <w:pStyle w:val="ListParagraph"/>
              <w:numPr>
                <w:ilvl w:val="0"/>
                <w:numId w:val="8"/>
              </w:numPr>
              <w:spacing w:after="0" w:line="240" w:lineRule="auto"/>
              <w:rPr>
                <w:rFonts w:ascii="Arial" w:hAnsi="Arial" w:cs="Arial"/>
              </w:rPr>
            </w:pPr>
            <w:r w:rsidRPr="00355655">
              <w:rPr>
                <w:rFonts w:ascii="Arial" w:hAnsi="Arial" w:cs="Arial"/>
              </w:rPr>
              <w:t>Barking Rd/Hermit Rd</w:t>
            </w:r>
          </w:p>
          <w:p w14:paraId="09820095" w14:textId="77777777" w:rsidR="00355655" w:rsidRPr="00355655" w:rsidRDefault="00355655" w:rsidP="00B574F9">
            <w:pPr>
              <w:pStyle w:val="ListParagraph"/>
              <w:numPr>
                <w:ilvl w:val="0"/>
                <w:numId w:val="8"/>
              </w:numPr>
              <w:spacing w:after="0" w:line="240" w:lineRule="auto"/>
              <w:rPr>
                <w:rFonts w:ascii="Arial" w:hAnsi="Arial" w:cs="Arial"/>
              </w:rPr>
            </w:pPr>
            <w:r w:rsidRPr="00355655">
              <w:rPr>
                <w:rFonts w:ascii="Arial" w:hAnsi="Arial" w:cs="Arial"/>
              </w:rPr>
              <w:t>Plaistow High St/Clegg St</w:t>
            </w:r>
          </w:p>
          <w:p w14:paraId="5B5D0834" w14:textId="77777777" w:rsidR="00355655" w:rsidRPr="00355655" w:rsidRDefault="00355655" w:rsidP="00B574F9">
            <w:pPr>
              <w:spacing w:after="0" w:line="240" w:lineRule="auto"/>
              <w:rPr>
                <w:rFonts w:ascii="Arial" w:hAnsi="Arial" w:cs="Arial"/>
                <w:b/>
              </w:rPr>
            </w:pPr>
          </w:p>
        </w:tc>
        <w:tc>
          <w:tcPr>
            <w:tcW w:w="9385" w:type="dxa"/>
          </w:tcPr>
          <w:p w14:paraId="1B1095F3" w14:textId="77777777" w:rsidR="00355655" w:rsidRPr="00355655" w:rsidRDefault="00355655" w:rsidP="00B574F9">
            <w:pPr>
              <w:spacing w:after="0" w:line="240" w:lineRule="auto"/>
              <w:rPr>
                <w:rFonts w:ascii="Arial" w:hAnsi="Arial" w:cs="Arial"/>
              </w:rPr>
            </w:pPr>
          </w:p>
          <w:p w14:paraId="665543B2" w14:textId="77777777" w:rsidR="00355655" w:rsidRPr="00355655" w:rsidRDefault="00355655" w:rsidP="00B574F9">
            <w:pPr>
              <w:spacing w:after="0" w:line="240" w:lineRule="auto"/>
              <w:rPr>
                <w:rFonts w:ascii="Arial" w:hAnsi="Arial" w:cs="Arial"/>
              </w:rPr>
            </w:pPr>
            <w:r w:rsidRPr="00355655">
              <w:rPr>
                <w:rFonts w:ascii="Arial" w:hAnsi="Arial" w:cs="Arial"/>
              </w:rPr>
              <w:t xml:space="preserve">NC previously made detailed suggestions on Barking Rd/Green St in response to NC initial plans. </w:t>
            </w:r>
          </w:p>
          <w:p w14:paraId="7012FB3F" w14:textId="77777777" w:rsidR="00355655" w:rsidRPr="00355655" w:rsidRDefault="00355655" w:rsidP="00B574F9">
            <w:pPr>
              <w:spacing w:after="0" w:line="240" w:lineRule="auto"/>
              <w:rPr>
                <w:rFonts w:ascii="Arial" w:hAnsi="Arial" w:cs="Arial"/>
              </w:rPr>
            </w:pPr>
          </w:p>
          <w:p w14:paraId="233D9C32" w14:textId="77777777" w:rsidR="00355655" w:rsidRPr="00355655" w:rsidRDefault="00355655" w:rsidP="00B574F9">
            <w:pPr>
              <w:spacing w:after="0" w:line="240" w:lineRule="auto"/>
              <w:rPr>
                <w:rFonts w:ascii="Arial" w:hAnsi="Arial" w:cs="Arial"/>
              </w:rPr>
            </w:pPr>
            <w:r w:rsidRPr="00355655">
              <w:rPr>
                <w:rFonts w:ascii="Arial" w:hAnsi="Arial" w:cs="Arial"/>
              </w:rPr>
              <w:t xml:space="preserve">All poor schemes but being driven by TfL.  Newham Cyclists indicated that better nothing than these schemes. </w:t>
            </w:r>
          </w:p>
          <w:p w14:paraId="0D9DEAD5" w14:textId="77777777" w:rsidR="00355655" w:rsidRPr="00355655" w:rsidRDefault="00355655" w:rsidP="00B574F9">
            <w:pPr>
              <w:spacing w:after="0" w:line="240" w:lineRule="auto"/>
              <w:rPr>
                <w:rFonts w:ascii="Arial" w:hAnsi="Arial" w:cs="Arial"/>
              </w:rPr>
            </w:pPr>
          </w:p>
          <w:p w14:paraId="7E46977C" w14:textId="319C265D" w:rsidR="00355655" w:rsidRPr="00355655" w:rsidRDefault="00355655" w:rsidP="00B574F9">
            <w:pPr>
              <w:spacing w:after="0" w:line="240" w:lineRule="auto"/>
              <w:rPr>
                <w:rFonts w:ascii="Arial" w:hAnsi="Arial" w:cs="Arial"/>
              </w:rPr>
            </w:pPr>
            <w:r w:rsidRPr="00355655">
              <w:rPr>
                <w:rFonts w:ascii="Arial" w:hAnsi="Arial" w:cs="Arial"/>
              </w:rPr>
              <w:t>Critical response to Prince Regent Lane Bus Priority Scheme</w:t>
            </w:r>
          </w:p>
        </w:tc>
      </w:tr>
      <w:tr w:rsidR="00355655" w:rsidRPr="00355655" w14:paraId="3E366A0E" w14:textId="77777777" w:rsidTr="00355655">
        <w:tc>
          <w:tcPr>
            <w:tcW w:w="562" w:type="dxa"/>
          </w:tcPr>
          <w:p w14:paraId="377A2E7A" w14:textId="77777777" w:rsidR="00355655" w:rsidRPr="00355655" w:rsidRDefault="00355655" w:rsidP="00B574F9">
            <w:pPr>
              <w:spacing w:after="0" w:line="240" w:lineRule="auto"/>
              <w:rPr>
                <w:rFonts w:ascii="Arial" w:hAnsi="Arial" w:cs="Arial"/>
                <w:b/>
              </w:rPr>
            </w:pPr>
            <w:r w:rsidRPr="00355655">
              <w:rPr>
                <w:rFonts w:ascii="Arial" w:hAnsi="Arial" w:cs="Arial"/>
                <w:b/>
              </w:rPr>
              <w:t>6</w:t>
            </w:r>
          </w:p>
        </w:tc>
        <w:tc>
          <w:tcPr>
            <w:tcW w:w="3798" w:type="dxa"/>
          </w:tcPr>
          <w:p w14:paraId="6555DF20" w14:textId="77777777" w:rsidR="00355655" w:rsidRPr="00355655" w:rsidRDefault="00355655" w:rsidP="00B574F9">
            <w:pPr>
              <w:spacing w:after="0" w:line="240" w:lineRule="auto"/>
              <w:rPr>
                <w:rFonts w:ascii="Arial" w:hAnsi="Arial" w:cs="Arial"/>
                <w:b/>
              </w:rPr>
            </w:pPr>
            <w:r w:rsidRPr="00355655">
              <w:rPr>
                <w:rFonts w:ascii="Arial" w:hAnsi="Arial" w:cs="Arial"/>
                <w:b/>
              </w:rPr>
              <w:t>Safe and Healthy Streets/School Streets</w:t>
            </w:r>
          </w:p>
          <w:p w14:paraId="2A5DC28A" w14:textId="77777777" w:rsidR="00355655" w:rsidRPr="00355655" w:rsidRDefault="00355655" w:rsidP="00B574F9">
            <w:pPr>
              <w:spacing w:after="0" w:line="240" w:lineRule="auto"/>
              <w:rPr>
                <w:rFonts w:ascii="Arial" w:hAnsi="Arial" w:cs="Arial"/>
              </w:rPr>
            </w:pPr>
          </w:p>
          <w:p w14:paraId="69FD01E5" w14:textId="77777777" w:rsidR="00355655" w:rsidRPr="00355655" w:rsidRDefault="00355655" w:rsidP="00B574F9">
            <w:pPr>
              <w:spacing w:after="0" w:line="240" w:lineRule="auto"/>
              <w:rPr>
                <w:rFonts w:ascii="Arial" w:hAnsi="Arial" w:cs="Arial"/>
              </w:rPr>
            </w:pPr>
            <w:r w:rsidRPr="00355655">
              <w:rPr>
                <w:rFonts w:ascii="Arial" w:hAnsi="Arial" w:cs="Arial"/>
              </w:rPr>
              <w:t>Phase 1</w:t>
            </w:r>
          </w:p>
          <w:p w14:paraId="2A3E9F43" w14:textId="77777777" w:rsidR="00355655" w:rsidRPr="00355655" w:rsidRDefault="00355655" w:rsidP="00B574F9">
            <w:pPr>
              <w:spacing w:after="0" w:line="240" w:lineRule="auto"/>
              <w:rPr>
                <w:rFonts w:ascii="Arial" w:hAnsi="Arial" w:cs="Arial"/>
              </w:rPr>
            </w:pPr>
          </w:p>
          <w:p w14:paraId="3F70847D" w14:textId="77777777" w:rsidR="00355655" w:rsidRPr="00355655" w:rsidRDefault="00355655" w:rsidP="00B574F9">
            <w:pPr>
              <w:spacing w:after="0" w:line="240" w:lineRule="auto"/>
              <w:rPr>
                <w:rFonts w:ascii="Arial" w:hAnsi="Arial" w:cs="Arial"/>
              </w:rPr>
            </w:pPr>
            <w:r w:rsidRPr="00355655">
              <w:rPr>
                <w:rFonts w:ascii="Arial" w:hAnsi="Arial" w:cs="Arial"/>
              </w:rPr>
              <w:t>Goodwin/Woodgrange</w:t>
            </w:r>
          </w:p>
          <w:p w14:paraId="5A977D42" w14:textId="77777777" w:rsidR="00355655" w:rsidRPr="00355655" w:rsidRDefault="00355655" w:rsidP="00B574F9">
            <w:pPr>
              <w:spacing w:after="0" w:line="240" w:lineRule="auto"/>
              <w:rPr>
                <w:rFonts w:ascii="Arial" w:hAnsi="Arial" w:cs="Arial"/>
              </w:rPr>
            </w:pPr>
            <w:r w:rsidRPr="00355655">
              <w:rPr>
                <w:rFonts w:ascii="Arial" w:hAnsi="Arial" w:cs="Arial"/>
              </w:rPr>
              <w:t xml:space="preserve">Chobham Acadamy </w:t>
            </w:r>
          </w:p>
          <w:p w14:paraId="00AD429E" w14:textId="77777777" w:rsidR="00355655" w:rsidRPr="00355655" w:rsidRDefault="00355655" w:rsidP="00B574F9">
            <w:pPr>
              <w:spacing w:after="0" w:line="240" w:lineRule="auto"/>
              <w:rPr>
                <w:rFonts w:ascii="Arial" w:hAnsi="Arial" w:cs="Arial"/>
              </w:rPr>
            </w:pPr>
            <w:r w:rsidRPr="00355655">
              <w:rPr>
                <w:rFonts w:ascii="Arial" w:hAnsi="Arial" w:cs="Arial"/>
              </w:rPr>
              <w:lastRenderedPageBreak/>
              <w:t>West Ham</w:t>
            </w:r>
          </w:p>
          <w:p w14:paraId="11E1619F" w14:textId="77777777" w:rsidR="00355655" w:rsidRPr="00355655" w:rsidRDefault="00355655" w:rsidP="00B574F9">
            <w:pPr>
              <w:spacing w:after="0" w:line="240" w:lineRule="auto"/>
              <w:rPr>
                <w:rFonts w:ascii="Arial" w:hAnsi="Arial" w:cs="Arial"/>
              </w:rPr>
            </w:pPr>
            <w:r w:rsidRPr="00355655">
              <w:rPr>
                <w:rFonts w:ascii="Arial" w:hAnsi="Arial" w:cs="Arial"/>
              </w:rPr>
              <w:t>Lathom</w:t>
            </w:r>
          </w:p>
          <w:p w14:paraId="0E6AC969" w14:textId="77777777" w:rsidR="00355655" w:rsidRPr="00355655" w:rsidRDefault="00355655" w:rsidP="00B574F9">
            <w:pPr>
              <w:spacing w:after="0" w:line="240" w:lineRule="auto"/>
              <w:rPr>
                <w:rFonts w:ascii="Arial" w:hAnsi="Arial" w:cs="Arial"/>
              </w:rPr>
            </w:pPr>
          </w:p>
          <w:p w14:paraId="31BD8C69" w14:textId="77777777" w:rsidR="00355655" w:rsidRPr="00355655" w:rsidRDefault="00355655" w:rsidP="00B574F9">
            <w:pPr>
              <w:spacing w:after="0" w:line="240" w:lineRule="auto"/>
              <w:rPr>
                <w:rFonts w:ascii="Arial" w:hAnsi="Arial" w:cs="Arial"/>
              </w:rPr>
            </w:pPr>
            <w:r w:rsidRPr="00355655">
              <w:rPr>
                <w:rFonts w:ascii="Arial" w:hAnsi="Arial" w:cs="Arial"/>
              </w:rPr>
              <w:t xml:space="preserve">Phase 2 </w:t>
            </w:r>
          </w:p>
          <w:p w14:paraId="4FC0705F" w14:textId="77777777" w:rsidR="00355655" w:rsidRPr="00355655" w:rsidRDefault="00355655" w:rsidP="00B574F9">
            <w:pPr>
              <w:spacing w:after="0" w:line="240" w:lineRule="auto"/>
              <w:rPr>
                <w:rFonts w:ascii="Arial" w:hAnsi="Arial" w:cs="Arial"/>
              </w:rPr>
            </w:pPr>
            <w:r w:rsidRPr="00355655">
              <w:rPr>
                <w:rFonts w:ascii="Arial" w:hAnsi="Arial" w:cs="Arial"/>
              </w:rPr>
              <w:t>Sheringham Primary/Nursery</w:t>
            </w:r>
          </w:p>
          <w:p w14:paraId="24A3D500" w14:textId="77777777" w:rsidR="00355655" w:rsidRPr="00355655" w:rsidRDefault="00355655" w:rsidP="00B574F9">
            <w:pPr>
              <w:spacing w:after="0" w:line="240" w:lineRule="auto"/>
              <w:rPr>
                <w:rFonts w:ascii="Arial" w:hAnsi="Arial" w:cs="Arial"/>
              </w:rPr>
            </w:pPr>
            <w:r w:rsidRPr="00355655">
              <w:rPr>
                <w:rFonts w:ascii="Arial" w:hAnsi="Arial" w:cs="Arial"/>
              </w:rPr>
              <w:t>Park Primary</w:t>
            </w:r>
          </w:p>
          <w:p w14:paraId="3C2F331F" w14:textId="77777777" w:rsidR="00355655" w:rsidRPr="00355655" w:rsidRDefault="00355655" w:rsidP="00B574F9">
            <w:pPr>
              <w:spacing w:after="0" w:line="240" w:lineRule="auto"/>
              <w:rPr>
                <w:rFonts w:ascii="Arial" w:hAnsi="Arial" w:cs="Arial"/>
              </w:rPr>
            </w:pPr>
            <w:r w:rsidRPr="00355655">
              <w:rPr>
                <w:rFonts w:ascii="Arial" w:hAnsi="Arial" w:cs="Arial"/>
              </w:rPr>
              <w:t>Hartley Primary</w:t>
            </w:r>
          </w:p>
          <w:p w14:paraId="79C90918" w14:textId="77777777" w:rsidR="00355655" w:rsidRPr="00355655" w:rsidRDefault="00355655" w:rsidP="00B574F9">
            <w:pPr>
              <w:spacing w:after="0" w:line="240" w:lineRule="auto"/>
              <w:rPr>
                <w:rFonts w:ascii="Arial" w:hAnsi="Arial" w:cs="Arial"/>
              </w:rPr>
            </w:pPr>
            <w:r w:rsidRPr="00355655">
              <w:rPr>
                <w:rFonts w:ascii="Arial" w:hAnsi="Arial" w:cs="Arial"/>
              </w:rPr>
              <w:t>Kay Rowe Nursery</w:t>
            </w:r>
          </w:p>
          <w:p w14:paraId="306EDFF2" w14:textId="77777777" w:rsidR="00355655" w:rsidRPr="00355655" w:rsidRDefault="00355655" w:rsidP="00B574F9">
            <w:pPr>
              <w:spacing w:after="0" w:line="240" w:lineRule="auto"/>
              <w:rPr>
                <w:rFonts w:ascii="Arial" w:hAnsi="Arial" w:cs="Arial"/>
              </w:rPr>
            </w:pPr>
            <w:r w:rsidRPr="00355655">
              <w:rPr>
                <w:rFonts w:ascii="Arial" w:hAnsi="Arial" w:cs="Arial"/>
              </w:rPr>
              <w:t>Brampton Community Schools</w:t>
            </w:r>
          </w:p>
          <w:p w14:paraId="28921511" w14:textId="77777777" w:rsidR="00355655" w:rsidRPr="00355655" w:rsidRDefault="00355655" w:rsidP="00B574F9">
            <w:pPr>
              <w:spacing w:after="0" w:line="240" w:lineRule="auto"/>
              <w:rPr>
                <w:rFonts w:ascii="Arial" w:hAnsi="Arial" w:cs="Arial"/>
              </w:rPr>
            </w:pPr>
            <w:r w:rsidRPr="00355655">
              <w:rPr>
                <w:rFonts w:ascii="Arial" w:hAnsi="Arial" w:cs="Arial"/>
              </w:rPr>
              <w:t>Lister Academy</w:t>
            </w:r>
          </w:p>
          <w:p w14:paraId="073EF1F7" w14:textId="77777777" w:rsidR="00355655" w:rsidRPr="00355655" w:rsidRDefault="00355655" w:rsidP="00B574F9">
            <w:pPr>
              <w:spacing w:after="0" w:line="240" w:lineRule="auto"/>
              <w:rPr>
                <w:rFonts w:ascii="Arial" w:hAnsi="Arial" w:cs="Arial"/>
              </w:rPr>
            </w:pPr>
            <w:r w:rsidRPr="00355655">
              <w:rPr>
                <w:rFonts w:ascii="Arial" w:hAnsi="Arial" w:cs="Arial"/>
              </w:rPr>
              <w:t>Plaistow Primary</w:t>
            </w:r>
          </w:p>
          <w:p w14:paraId="14D53A78" w14:textId="77777777" w:rsidR="00355655" w:rsidRPr="00355655" w:rsidRDefault="00355655" w:rsidP="00B574F9">
            <w:pPr>
              <w:spacing w:after="0" w:line="240" w:lineRule="auto"/>
              <w:rPr>
                <w:rFonts w:ascii="Arial" w:hAnsi="Arial" w:cs="Arial"/>
                <w:b/>
              </w:rPr>
            </w:pPr>
            <w:r w:rsidRPr="00355655">
              <w:rPr>
                <w:rFonts w:ascii="Arial" w:hAnsi="Arial" w:cs="Arial"/>
              </w:rPr>
              <w:t>Southern Rd Primary</w:t>
            </w:r>
          </w:p>
        </w:tc>
        <w:tc>
          <w:tcPr>
            <w:tcW w:w="9385" w:type="dxa"/>
          </w:tcPr>
          <w:p w14:paraId="5330C7BD" w14:textId="77777777" w:rsidR="00355655" w:rsidRPr="00355655" w:rsidRDefault="00355655" w:rsidP="00B574F9">
            <w:pPr>
              <w:spacing w:after="0" w:line="240" w:lineRule="auto"/>
              <w:rPr>
                <w:rFonts w:ascii="Arial" w:hAnsi="Arial" w:cs="Arial"/>
              </w:rPr>
            </w:pPr>
          </w:p>
          <w:p w14:paraId="116B75B4" w14:textId="77777777" w:rsidR="00355655" w:rsidRPr="00355655" w:rsidRDefault="00355655" w:rsidP="00B574F9">
            <w:pPr>
              <w:spacing w:after="0" w:line="240" w:lineRule="auto"/>
              <w:rPr>
                <w:rFonts w:ascii="Arial" w:hAnsi="Arial" w:cs="Arial"/>
              </w:rPr>
            </w:pPr>
          </w:p>
          <w:p w14:paraId="628F3E46" w14:textId="77777777" w:rsidR="00355655" w:rsidRPr="00355655" w:rsidRDefault="00355655" w:rsidP="00B574F9">
            <w:pPr>
              <w:spacing w:after="0" w:line="240" w:lineRule="auto"/>
              <w:rPr>
                <w:rFonts w:ascii="Arial" w:hAnsi="Arial" w:cs="Arial"/>
              </w:rPr>
            </w:pPr>
            <w:r w:rsidRPr="00355655">
              <w:rPr>
                <w:rFonts w:ascii="Arial" w:hAnsi="Arial" w:cs="Arial"/>
              </w:rPr>
              <w:t>Phase 1 &amp; 2 rolled out.</w:t>
            </w:r>
          </w:p>
          <w:p w14:paraId="2C54F300" w14:textId="77777777" w:rsidR="00355655" w:rsidRPr="00355655" w:rsidRDefault="00355655" w:rsidP="00B574F9">
            <w:pPr>
              <w:spacing w:after="0" w:line="240" w:lineRule="auto"/>
              <w:rPr>
                <w:rFonts w:ascii="Arial" w:hAnsi="Arial" w:cs="Arial"/>
              </w:rPr>
            </w:pPr>
          </w:p>
          <w:p w14:paraId="51FB0C3C" w14:textId="77777777" w:rsidR="00355655" w:rsidRPr="00355655" w:rsidRDefault="00355655" w:rsidP="00B574F9">
            <w:pPr>
              <w:spacing w:after="0" w:line="240" w:lineRule="auto"/>
              <w:rPr>
                <w:rFonts w:ascii="Arial" w:hAnsi="Arial" w:cs="Arial"/>
              </w:rPr>
            </w:pPr>
            <w:r w:rsidRPr="00355655">
              <w:rPr>
                <w:rFonts w:ascii="Arial" w:hAnsi="Arial" w:cs="Arial"/>
              </w:rPr>
              <w:t>Phase 2 in progress.</w:t>
            </w:r>
          </w:p>
          <w:p w14:paraId="27112D58" w14:textId="77777777" w:rsidR="00355655" w:rsidRPr="00355655" w:rsidRDefault="00355655" w:rsidP="00B574F9">
            <w:pPr>
              <w:spacing w:after="0" w:line="240" w:lineRule="auto"/>
              <w:rPr>
                <w:rFonts w:ascii="Arial" w:hAnsi="Arial" w:cs="Arial"/>
              </w:rPr>
            </w:pPr>
          </w:p>
          <w:p w14:paraId="590550C0" w14:textId="51011A9A" w:rsidR="00355655" w:rsidRPr="00355655" w:rsidRDefault="00355655" w:rsidP="00B574F9">
            <w:pPr>
              <w:spacing w:after="0" w:line="240" w:lineRule="auto"/>
              <w:rPr>
                <w:rFonts w:ascii="Arial" w:hAnsi="Arial" w:cs="Arial"/>
              </w:rPr>
            </w:pPr>
            <w:r w:rsidRPr="00355655">
              <w:rPr>
                <w:rFonts w:ascii="Arial" w:hAnsi="Arial" w:cs="Arial"/>
              </w:rPr>
              <w:t>Discussions with 11 heads on phase 3.</w:t>
            </w:r>
          </w:p>
          <w:p w14:paraId="3BF7B00A" w14:textId="77777777" w:rsidR="00355655" w:rsidRPr="00355655" w:rsidRDefault="00355655" w:rsidP="00B574F9">
            <w:pPr>
              <w:spacing w:after="0" w:line="240" w:lineRule="auto"/>
              <w:rPr>
                <w:rFonts w:ascii="Arial" w:hAnsi="Arial" w:cs="Arial"/>
              </w:rPr>
            </w:pPr>
          </w:p>
          <w:p w14:paraId="282944C1" w14:textId="77777777" w:rsidR="00355655" w:rsidRPr="00355655" w:rsidRDefault="00355655" w:rsidP="00B574F9">
            <w:pPr>
              <w:spacing w:after="0" w:line="240" w:lineRule="auto"/>
              <w:rPr>
                <w:rFonts w:ascii="Arial" w:hAnsi="Arial" w:cs="Arial"/>
              </w:rPr>
            </w:pPr>
            <w:r w:rsidRPr="00355655">
              <w:rPr>
                <w:rFonts w:ascii="Arial" w:hAnsi="Arial" w:cs="Arial"/>
              </w:rPr>
              <w:t>Councillor Jihan taking the lead.</w:t>
            </w:r>
            <w:r w:rsidRPr="00355655">
              <w:rPr>
                <w:rFonts w:ascii="Arial" w:hAnsi="Arial" w:cs="Arial"/>
              </w:rPr>
              <w:br/>
            </w:r>
          </w:p>
          <w:p w14:paraId="523F60C7" w14:textId="18D4892D" w:rsidR="00355655" w:rsidRPr="00355655" w:rsidRDefault="00355655" w:rsidP="00B574F9">
            <w:pPr>
              <w:spacing w:after="0" w:line="240" w:lineRule="auto"/>
              <w:rPr>
                <w:rFonts w:ascii="Arial" w:hAnsi="Arial" w:cs="Arial"/>
              </w:rPr>
            </w:pPr>
            <w:r w:rsidRPr="00355655">
              <w:rPr>
                <w:rFonts w:ascii="Arial" w:hAnsi="Arial" w:cs="Arial"/>
              </w:rPr>
              <w:t>Exemption for staff an emerging issue.</w:t>
            </w:r>
          </w:p>
          <w:p w14:paraId="647082C4" w14:textId="77777777" w:rsidR="00355655" w:rsidRPr="00355655" w:rsidRDefault="00355655" w:rsidP="00B574F9">
            <w:pPr>
              <w:spacing w:after="0" w:line="240" w:lineRule="auto"/>
              <w:rPr>
                <w:rFonts w:ascii="Arial" w:hAnsi="Arial" w:cs="Arial"/>
              </w:rPr>
            </w:pPr>
          </w:p>
          <w:p w14:paraId="4B557630" w14:textId="77777777" w:rsidR="00355655" w:rsidRPr="00355655" w:rsidRDefault="00355655" w:rsidP="00B574F9">
            <w:pPr>
              <w:spacing w:after="0" w:line="240" w:lineRule="auto"/>
              <w:rPr>
                <w:rFonts w:ascii="Arial" w:hAnsi="Arial" w:cs="Arial"/>
              </w:rPr>
            </w:pPr>
          </w:p>
          <w:p w14:paraId="28A3F93D" w14:textId="77777777" w:rsidR="00355655" w:rsidRPr="00355655" w:rsidRDefault="00355655" w:rsidP="00B574F9">
            <w:pPr>
              <w:spacing w:after="0" w:line="240" w:lineRule="auto"/>
              <w:rPr>
                <w:rFonts w:ascii="Arial" w:hAnsi="Arial" w:cs="Arial"/>
              </w:rPr>
            </w:pPr>
          </w:p>
          <w:p w14:paraId="359D5EEB" w14:textId="77777777" w:rsidR="00355655" w:rsidRPr="00355655" w:rsidRDefault="00355655" w:rsidP="00B574F9">
            <w:pPr>
              <w:spacing w:after="0" w:line="240" w:lineRule="auto"/>
              <w:rPr>
                <w:rFonts w:ascii="Arial" w:hAnsi="Arial" w:cs="Arial"/>
              </w:rPr>
            </w:pPr>
            <w:r w:rsidRPr="00355655">
              <w:rPr>
                <w:rFonts w:ascii="Arial" w:hAnsi="Arial" w:cs="Arial"/>
              </w:rPr>
              <w:t>Earlham “egregious” but not demand from school and not on phase 3 shortlist; but see LTN.</w:t>
            </w:r>
          </w:p>
          <w:p w14:paraId="714F3B54" w14:textId="77777777" w:rsidR="00355655" w:rsidRPr="00355655" w:rsidRDefault="00355655" w:rsidP="00B574F9">
            <w:pPr>
              <w:spacing w:after="0" w:line="240" w:lineRule="auto"/>
              <w:rPr>
                <w:rFonts w:ascii="Arial" w:hAnsi="Arial" w:cs="Arial"/>
              </w:rPr>
            </w:pPr>
          </w:p>
          <w:p w14:paraId="07A3FD2E" w14:textId="77777777" w:rsidR="00355655" w:rsidRPr="00355655" w:rsidRDefault="00355655" w:rsidP="00B574F9">
            <w:pPr>
              <w:spacing w:after="0" w:line="240" w:lineRule="auto"/>
              <w:rPr>
                <w:rFonts w:ascii="Arial" w:hAnsi="Arial" w:cs="Arial"/>
              </w:rPr>
            </w:pPr>
            <w:r w:rsidRPr="00355655">
              <w:rPr>
                <w:rFonts w:ascii="Arial" w:hAnsi="Arial" w:cs="Arial"/>
              </w:rPr>
              <w:t>School 21 discharges pupils into cycle lane.</w:t>
            </w:r>
          </w:p>
        </w:tc>
      </w:tr>
      <w:tr w:rsidR="00355655" w:rsidRPr="00355655" w14:paraId="3063606E" w14:textId="77777777" w:rsidTr="00355655">
        <w:tc>
          <w:tcPr>
            <w:tcW w:w="562" w:type="dxa"/>
          </w:tcPr>
          <w:p w14:paraId="488F6C88" w14:textId="77777777" w:rsidR="00355655" w:rsidRPr="00355655" w:rsidRDefault="00355655" w:rsidP="00B574F9">
            <w:pPr>
              <w:spacing w:after="0" w:line="240" w:lineRule="auto"/>
              <w:rPr>
                <w:rFonts w:ascii="Arial" w:hAnsi="Arial" w:cs="Arial"/>
              </w:rPr>
            </w:pPr>
            <w:r w:rsidRPr="00355655">
              <w:rPr>
                <w:rFonts w:ascii="Arial" w:hAnsi="Arial" w:cs="Arial"/>
              </w:rPr>
              <w:lastRenderedPageBreak/>
              <w:t>7</w:t>
            </w:r>
          </w:p>
        </w:tc>
        <w:tc>
          <w:tcPr>
            <w:tcW w:w="3798" w:type="dxa"/>
          </w:tcPr>
          <w:p w14:paraId="41438841" w14:textId="77777777" w:rsidR="00355655" w:rsidRPr="00355655" w:rsidRDefault="00355655" w:rsidP="00B574F9">
            <w:pPr>
              <w:spacing w:after="0" w:line="240" w:lineRule="auto"/>
              <w:rPr>
                <w:rFonts w:ascii="Arial" w:hAnsi="Arial" w:cs="Arial"/>
                <w:b/>
              </w:rPr>
            </w:pPr>
            <w:r w:rsidRPr="00355655">
              <w:rPr>
                <w:rFonts w:ascii="Arial" w:hAnsi="Arial" w:cs="Arial"/>
                <w:b/>
              </w:rPr>
              <w:t>QE Olympic Park and Westfield.</w:t>
            </w:r>
          </w:p>
          <w:p w14:paraId="56CF0033" w14:textId="77777777" w:rsidR="00355655" w:rsidRPr="00355655" w:rsidRDefault="00355655" w:rsidP="00B574F9">
            <w:pPr>
              <w:spacing w:after="0" w:line="240" w:lineRule="auto"/>
              <w:rPr>
                <w:rFonts w:ascii="Arial" w:hAnsi="Arial" w:cs="Arial"/>
              </w:rPr>
            </w:pPr>
          </w:p>
          <w:p w14:paraId="5E479585" w14:textId="77777777" w:rsidR="00355655" w:rsidRPr="00355655" w:rsidRDefault="00355655" w:rsidP="00B574F9">
            <w:pPr>
              <w:spacing w:after="0" w:line="240" w:lineRule="auto"/>
              <w:rPr>
                <w:rFonts w:ascii="Arial" w:hAnsi="Arial" w:cs="Arial"/>
              </w:rPr>
            </w:pPr>
            <w:r w:rsidRPr="00355655">
              <w:rPr>
                <w:rFonts w:ascii="Arial" w:hAnsi="Arial" w:cs="Arial"/>
              </w:rPr>
              <w:t xml:space="preserve">Mountfichet Rd </w:t>
            </w:r>
          </w:p>
          <w:p w14:paraId="7B3FE5DB" w14:textId="77777777" w:rsidR="00355655" w:rsidRPr="00355655" w:rsidRDefault="00355655" w:rsidP="00B574F9">
            <w:pPr>
              <w:spacing w:after="0" w:line="240" w:lineRule="auto"/>
              <w:rPr>
                <w:rFonts w:ascii="Arial" w:hAnsi="Arial" w:cs="Arial"/>
              </w:rPr>
            </w:pPr>
            <w:r w:rsidRPr="00355655">
              <w:rPr>
                <w:rFonts w:ascii="Arial" w:hAnsi="Arial" w:cs="Arial"/>
              </w:rPr>
              <w:t xml:space="preserve">Westfield Ave </w:t>
            </w:r>
          </w:p>
          <w:p w14:paraId="5D61FAE4" w14:textId="77777777" w:rsidR="00355655" w:rsidRPr="00355655" w:rsidRDefault="00355655" w:rsidP="00B574F9">
            <w:pPr>
              <w:spacing w:after="0" w:line="240" w:lineRule="auto"/>
              <w:rPr>
                <w:rFonts w:ascii="Arial" w:hAnsi="Arial" w:cs="Arial"/>
              </w:rPr>
            </w:pPr>
            <w:r w:rsidRPr="00355655">
              <w:rPr>
                <w:rFonts w:ascii="Arial" w:hAnsi="Arial" w:cs="Arial"/>
              </w:rPr>
              <w:t>Southern entrance at Bridge Rd blockage appears unnecessary.</w:t>
            </w:r>
          </w:p>
          <w:p w14:paraId="12E2F23E" w14:textId="77777777" w:rsidR="00355655" w:rsidRPr="00355655" w:rsidRDefault="00355655" w:rsidP="00B574F9">
            <w:pPr>
              <w:spacing w:after="0" w:line="240" w:lineRule="auto"/>
              <w:rPr>
                <w:rFonts w:ascii="Arial" w:hAnsi="Arial" w:cs="Arial"/>
              </w:rPr>
            </w:pPr>
            <w:r w:rsidRPr="00355655">
              <w:rPr>
                <w:rFonts w:ascii="Arial" w:hAnsi="Arial" w:cs="Arial"/>
              </w:rPr>
              <w:t>MSG development</w:t>
            </w:r>
          </w:p>
          <w:p w14:paraId="27740034" w14:textId="77777777" w:rsidR="00355655" w:rsidRPr="00355655" w:rsidRDefault="00355655" w:rsidP="00B574F9">
            <w:pPr>
              <w:spacing w:after="0" w:line="240" w:lineRule="auto"/>
              <w:rPr>
                <w:rFonts w:ascii="Arial" w:hAnsi="Arial" w:cs="Arial"/>
              </w:rPr>
            </w:pPr>
            <w:r w:rsidRPr="00355655">
              <w:rPr>
                <w:rFonts w:ascii="Arial" w:hAnsi="Arial" w:cs="Arial"/>
              </w:rPr>
              <w:t>Stratford Waterfront development</w:t>
            </w:r>
          </w:p>
          <w:p w14:paraId="28388FE7" w14:textId="77777777" w:rsidR="00355655" w:rsidRPr="00355655" w:rsidRDefault="00355655" w:rsidP="00B574F9">
            <w:pPr>
              <w:spacing w:after="0" w:line="240" w:lineRule="auto"/>
              <w:rPr>
                <w:rFonts w:ascii="Arial" w:hAnsi="Arial" w:cs="Arial"/>
              </w:rPr>
            </w:pPr>
            <w:r w:rsidRPr="00355655">
              <w:rPr>
                <w:rFonts w:ascii="Arial" w:hAnsi="Arial" w:cs="Arial"/>
              </w:rPr>
              <w:t>Carpenters Local Plan</w:t>
            </w:r>
          </w:p>
          <w:p w14:paraId="1CF54F8F" w14:textId="77777777" w:rsidR="00355655" w:rsidRPr="00355655" w:rsidRDefault="00355655" w:rsidP="00B574F9">
            <w:pPr>
              <w:spacing w:after="0" w:line="240" w:lineRule="auto"/>
              <w:rPr>
                <w:rFonts w:ascii="Arial" w:hAnsi="Arial" w:cs="Arial"/>
              </w:rPr>
            </w:pPr>
            <w:r w:rsidRPr="00355655">
              <w:rPr>
                <w:rFonts w:ascii="Arial" w:hAnsi="Arial" w:cs="Arial"/>
              </w:rPr>
              <w:t>Cycle parking and hire at Stratford International</w:t>
            </w:r>
          </w:p>
          <w:p w14:paraId="09F9F519" w14:textId="77777777" w:rsidR="00355655" w:rsidRPr="00355655" w:rsidRDefault="00355655" w:rsidP="00B574F9">
            <w:pPr>
              <w:spacing w:after="0" w:line="240" w:lineRule="auto"/>
              <w:rPr>
                <w:rFonts w:ascii="Arial" w:hAnsi="Arial" w:cs="Arial"/>
              </w:rPr>
            </w:pPr>
          </w:p>
          <w:p w14:paraId="553C72E2" w14:textId="77777777" w:rsidR="00355655" w:rsidRPr="00355655" w:rsidRDefault="00355655" w:rsidP="00B574F9">
            <w:pPr>
              <w:spacing w:after="0" w:line="240" w:lineRule="auto"/>
              <w:rPr>
                <w:rFonts w:ascii="Arial" w:hAnsi="Arial" w:cs="Arial"/>
              </w:rPr>
            </w:pPr>
          </w:p>
          <w:p w14:paraId="0B1027CA" w14:textId="77777777" w:rsidR="00355655" w:rsidRPr="00355655" w:rsidRDefault="00355655" w:rsidP="00B574F9">
            <w:pPr>
              <w:spacing w:after="0" w:line="240" w:lineRule="auto"/>
              <w:rPr>
                <w:rFonts w:ascii="Arial" w:hAnsi="Arial" w:cs="Arial"/>
              </w:rPr>
            </w:pPr>
          </w:p>
          <w:p w14:paraId="05D32224" w14:textId="77777777" w:rsidR="00355655" w:rsidRPr="00355655" w:rsidRDefault="00355655" w:rsidP="00B574F9">
            <w:pPr>
              <w:spacing w:after="0" w:line="240" w:lineRule="auto"/>
              <w:rPr>
                <w:rFonts w:ascii="Arial" w:hAnsi="Arial" w:cs="Arial"/>
              </w:rPr>
            </w:pPr>
          </w:p>
          <w:p w14:paraId="0FD16392" w14:textId="77777777" w:rsidR="00355655" w:rsidRPr="00355655" w:rsidRDefault="00355655" w:rsidP="00B574F9">
            <w:pPr>
              <w:spacing w:after="0" w:line="240" w:lineRule="auto"/>
              <w:rPr>
                <w:rFonts w:ascii="Arial" w:hAnsi="Arial" w:cs="Arial"/>
              </w:rPr>
            </w:pPr>
          </w:p>
        </w:tc>
        <w:tc>
          <w:tcPr>
            <w:tcW w:w="9385" w:type="dxa"/>
          </w:tcPr>
          <w:p w14:paraId="6EE59D1F" w14:textId="77777777" w:rsidR="00355655" w:rsidRPr="00355655" w:rsidRDefault="00355655" w:rsidP="00B574F9">
            <w:pPr>
              <w:spacing w:after="0" w:line="240" w:lineRule="auto"/>
              <w:rPr>
                <w:rFonts w:ascii="Arial" w:hAnsi="Arial" w:cs="Arial"/>
              </w:rPr>
            </w:pPr>
          </w:p>
          <w:p w14:paraId="79C99A3B" w14:textId="77777777" w:rsidR="00355655" w:rsidRPr="00355655" w:rsidRDefault="00355655" w:rsidP="00B574F9">
            <w:pPr>
              <w:spacing w:after="0" w:line="240" w:lineRule="auto"/>
              <w:rPr>
                <w:rFonts w:ascii="Arial" w:hAnsi="Arial" w:cs="Arial"/>
              </w:rPr>
            </w:pPr>
          </w:p>
          <w:p w14:paraId="462EBFE5" w14:textId="77777777" w:rsidR="00355655" w:rsidRPr="00355655" w:rsidRDefault="00355655" w:rsidP="00B574F9">
            <w:pPr>
              <w:spacing w:after="0" w:line="240" w:lineRule="auto"/>
              <w:rPr>
                <w:rFonts w:ascii="Arial" w:hAnsi="Arial" w:cs="Arial"/>
              </w:rPr>
            </w:pPr>
            <w:r w:rsidRPr="00355655">
              <w:rPr>
                <w:rFonts w:ascii="Arial" w:hAnsi="Arial" w:cs="Arial"/>
              </w:rPr>
              <w:t xml:space="preserve">Preliminary design development almost complete on Westfield Ave – on the whole positive as include cycle tracks and junction improvements.  </w:t>
            </w:r>
          </w:p>
          <w:p w14:paraId="0A8494C7" w14:textId="77777777" w:rsidR="00355655" w:rsidRPr="00355655" w:rsidRDefault="00355655" w:rsidP="00B574F9">
            <w:pPr>
              <w:spacing w:after="0" w:line="240" w:lineRule="auto"/>
              <w:rPr>
                <w:rFonts w:ascii="Arial" w:hAnsi="Arial" w:cs="Arial"/>
              </w:rPr>
            </w:pPr>
          </w:p>
          <w:p w14:paraId="1B4C4EF1" w14:textId="77777777" w:rsidR="00355655" w:rsidRPr="00355655" w:rsidRDefault="00355655" w:rsidP="00B574F9">
            <w:pPr>
              <w:spacing w:after="0" w:line="240" w:lineRule="auto"/>
              <w:rPr>
                <w:rFonts w:ascii="Arial" w:hAnsi="Arial" w:cs="Arial"/>
              </w:rPr>
            </w:pPr>
            <w:r w:rsidRPr="00355655">
              <w:rPr>
                <w:rFonts w:ascii="Arial" w:hAnsi="Arial" w:cs="Arial"/>
              </w:rPr>
              <w:t>Point closure at International Way?</w:t>
            </w:r>
          </w:p>
          <w:p w14:paraId="597D3350" w14:textId="77777777" w:rsidR="00355655" w:rsidRPr="00355655" w:rsidRDefault="00355655" w:rsidP="00B574F9">
            <w:pPr>
              <w:spacing w:after="0" w:line="240" w:lineRule="auto"/>
              <w:rPr>
                <w:rFonts w:ascii="Arial" w:hAnsi="Arial" w:cs="Arial"/>
              </w:rPr>
            </w:pPr>
          </w:p>
          <w:p w14:paraId="33267402" w14:textId="77777777" w:rsidR="00355655" w:rsidRPr="00355655" w:rsidRDefault="00355655" w:rsidP="00B574F9">
            <w:pPr>
              <w:spacing w:after="0" w:line="240" w:lineRule="auto"/>
              <w:rPr>
                <w:rFonts w:ascii="Arial" w:hAnsi="Arial" w:cs="Arial"/>
              </w:rPr>
            </w:pPr>
            <w:r w:rsidRPr="00355655">
              <w:rPr>
                <w:rFonts w:ascii="Arial" w:hAnsi="Arial" w:cs="Arial"/>
              </w:rPr>
              <w:t xml:space="preserve">Inadequate proposals in MSG development scheme re cycle parking and surrounding infrastructure.  </w:t>
            </w:r>
          </w:p>
          <w:p w14:paraId="653D3270" w14:textId="77777777" w:rsidR="00355655" w:rsidRPr="00355655" w:rsidRDefault="00355655" w:rsidP="00B574F9">
            <w:pPr>
              <w:spacing w:after="0" w:line="240" w:lineRule="auto"/>
              <w:rPr>
                <w:rFonts w:ascii="Arial" w:hAnsi="Arial" w:cs="Arial"/>
              </w:rPr>
            </w:pPr>
          </w:p>
          <w:p w14:paraId="77C4D7FD" w14:textId="77777777" w:rsidR="00355655" w:rsidRPr="00355655" w:rsidRDefault="00355655" w:rsidP="00B574F9">
            <w:pPr>
              <w:spacing w:after="0" w:line="240" w:lineRule="auto"/>
              <w:rPr>
                <w:rFonts w:ascii="Arial" w:hAnsi="Arial" w:cs="Arial"/>
              </w:rPr>
            </w:pPr>
            <w:r w:rsidRPr="00355655">
              <w:rPr>
                <w:rFonts w:ascii="Arial" w:hAnsi="Arial" w:cs="Arial"/>
              </w:rPr>
              <w:t>In respect of Carpenters Local Plan NC have responded to consultation by emphasising the importance of improving the cycle access to the QEOP.  Preliminary design work in prospect for Carpenters Rd, Pool St and Monfichet.</w:t>
            </w:r>
          </w:p>
          <w:p w14:paraId="559EF4ED" w14:textId="77777777" w:rsidR="00355655" w:rsidRPr="00355655" w:rsidRDefault="00355655" w:rsidP="00B574F9">
            <w:pPr>
              <w:spacing w:after="0" w:line="240" w:lineRule="auto"/>
              <w:rPr>
                <w:rFonts w:ascii="Arial" w:hAnsi="Arial" w:cs="Arial"/>
              </w:rPr>
            </w:pPr>
          </w:p>
          <w:p w14:paraId="4E271737" w14:textId="77777777" w:rsidR="00355655" w:rsidRPr="00355655" w:rsidRDefault="00355655" w:rsidP="00B574F9">
            <w:pPr>
              <w:spacing w:after="0" w:line="240" w:lineRule="auto"/>
              <w:rPr>
                <w:rFonts w:ascii="Arial" w:hAnsi="Arial" w:cs="Arial"/>
              </w:rPr>
            </w:pPr>
            <w:r w:rsidRPr="00355655">
              <w:rPr>
                <w:rFonts w:ascii="Arial" w:hAnsi="Arial" w:cs="Arial"/>
              </w:rPr>
              <w:t>NC suggest some QEOP “Quick wins” especially at Abercrombie Rd, Waterden Rd crossing at Here East, light phasing at Honourlea Ave.  LLDC now have a sustainable transport officer.</w:t>
            </w:r>
          </w:p>
          <w:p w14:paraId="4CB28121" w14:textId="77777777" w:rsidR="00355655" w:rsidRPr="00355655" w:rsidRDefault="00355655" w:rsidP="00B574F9">
            <w:pPr>
              <w:spacing w:after="0" w:line="240" w:lineRule="auto"/>
              <w:rPr>
                <w:rFonts w:ascii="Arial" w:hAnsi="Arial" w:cs="Arial"/>
              </w:rPr>
            </w:pPr>
          </w:p>
          <w:p w14:paraId="7710BB42" w14:textId="77777777" w:rsidR="00355655" w:rsidRPr="00355655" w:rsidRDefault="00355655" w:rsidP="00B574F9">
            <w:pPr>
              <w:spacing w:after="0" w:line="240" w:lineRule="auto"/>
              <w:rPr>
                <w:rFonts w:ascii="Arial" w:hAnsi="Arial" w:cs="Arial"/>
              </w:rPr>
            </w:pPr>
            <w:r w:rsidRPr="00355655">
              <w:rPr>
                <w:rFonts w:ascii="Arial" w:hAnsi="Arial" w:cs="Arial"/>
              </w:rPr>
              <w:t>Bernard has pointed out no drop kerbs on newham approach to Gainsborough Bridge.</w:t>
            </w:r>
          </w:p>
        </w:tc>
      </w:tr>
      <w:tr w:rsidR="00355655" w:rsidRPr="00355655" w14:paraId="1D68A323" w14:textId="77777777" w:rsidTr="00355655">
        <w:tc>
          <w:tcPr>
            <w:tcW w:w="562" w:type="dxa"/>
          </w:tcPr>
          <w:p w14:paraId="6F77399E" w14:textId="77777777" w:rsidR="00355655" w:rsidRPr="00355655" w:rsidRDefault="00355655" w:rsidP="00B574F9">
            <w:pPr>
              <w:spacing w:after="0" w:line="240" w:lineRule="auto"/>
              <w:rPr>
                <w:rFonts w:ascii="Arial" w:hAnsi="Arial" w:cs="Arial"/>
                <w:b/>
              </w:rPr>
            </w:pPr>
            <w:r w:rsidRPr="00355655">
              <w:rPr>
                <w:rFonts w:ascii="Arial" w:hAnsi="Arial" w:cs="Arial"/>
                <w:b/>
              </w:rPr>
              <w:t>8</w:t>
            </w:r>
          </w:p>
        </w:tc>
        <w:tc>
          <w:tcPr>
            <w:tcW w:w="3798" w:type="dxa"/>
          </w:tcPr>
          <w:p w14:paraId="4BEA648C" w14:textId="77777777" w:rsidR="00355655" w:rsidRPr="00355655" w:rsidRDefault="00355655" w:rsidP="00B574F9">
            <w:pPr>
              <w:spacing w:after="0" w:line="240" w:lineRule="auto"/>
              <w:rPr>
                <w:rFonts w:ascii="Arial" w:hAnsi="Arial" w:cs="Arial"/>
                <w:b/>
              </w:rPr>
            </w:pPr>
            <w:r w:rsidRPr="00355655">
              <w:rPr>
                <w:rFonts w:ascii="Arial" w:hAnsi="Arial" w:cs="Arial"/>
                <w:b/>
              </w:rPr>
              <w:t>CS2/Stratford High Street</w:t>
            </w:r>
          </w:p>
          <w:p w14:paraId="7A203C54" w14:textId="77777777" w:rsidR="00355655" w:rsidRPr="00355655" w:rsidRDefault="00355655" w:rsidP="00B574F9">
            <w:pPr>
              <w:spacing w:after="0" w:line="240" w:lineRule="auto"/>
              <w:rPr>
                <w:rFonts w:ascii="Arial" w:hAnsi="Arial" w:cs="Arial"/>
                <w:b/>
              </w:rPr>
            </w:pPr>
          </w:p>
          <w:p w14:paraId="41B74AD1" w14:textId="77777777" w:rsidR="00355655" w:rsidRPr="00355655" w:rsidRDefault="00355655" w:rsidP="00B574F9">
            <w:pPr>
              <w:spacing w:after="0" w:line="240" w:lineRule="auto"/>
              <w:rPr>
                <w:rFonts w:ascii="Arial" w:hAnsi="Arial" w:cs="Arial"/>
              </w:rPr>
            </w:pPr>
            <w:r w:rsidRPr="00355655">
              <w:rPr>
                <w:rFonts w:ascii="Arial" w:hAnsi="Arial" w:cs="Arial"/>
              </w:rPr>
              <w:t xml:space="preserve">Poor infrastructure at </w:t>
            </w:r>
            <w:r w:rsidRPr="00355655">
              <w:rPr>
                <w:rFonts w:ascii="Arial" w:hAnsi="Arial" w:cs="Arial"/>
              </w:rPr>
              <w:br/>
            </w:r>
          </w:p>
          <w:p w14:paraId="2FBE07C6" w14:textId="77777777" w:rsidR="00355655" w:rsidRPr="00355655" w:rsidRDefault="00355655" w:rsidP="00B574F9">
            <w:pPr>
              <w:spacing w:after="0" w:line="240" w:lineRule="auto"/>
              <w:rPr>
                <w:rFonts w:ascii="Arial" w:hAnsi="Arial" w:cs="Arial"/>
              </w:rPr>
            </w:pPr>
            <w:r w:rsidRPr="00355655">
              <w:rPr>
                <w:rFonts w:ascii="Arial" w:hAnsi="Arial" w:cs="Arial"/>
              </w:rPr>
              <w:t>(a)Warton Rd v dangerous left hook.</w:t>
            </w:r>
          </w:p>
          <w:p w14:paraId="283CF439" w14:textId="77777777" w:rsidR="00355655" w:rsidRPr="00355655" w:rsidRDefault="00355655" w:rsidP="00B574F9">
            <w:pPr>
              <w:spacing w:after="0" w:line="240" w:lineRule="auto"/>
              <w:rPr>
                <w:rFonts w:ascii="Arial" w:hAnsi="Arial" w:cs="Arial"/>
              </w:rPr>
            </w:pPr>
          </w:p>
          <w:p w14:paraId="4571F883" w14:textId="77777777" w:rsidR="00355655" w:rsidRPr="00355655" w:rsidRDefault="00355655" w:rsidP="00B574F9">
            <w:pPr>
              <w:spacing w:after="0" w:line="240" w:lineRule="auto"/>
              <w:rPr>
                <w:rFonts w:ascii="Arial" w:hAnsi="Arial" w:cs="Arial"/>
              </w:rPr>
            </w:pPr>
            <w:r w:rsidRPr="00355655">
              <w:rPr>
                <w:rFonts w:ascii="Arial" w:hAnsi="Arial" w:cs="Arial"/>
              </w:rPr>
              <w:t>(b) Carpenter’s Road junction a danger.</w:t>
            </w:r>
            <w:r w:rsidRPr="00355655">
              <w:rPr>
                <w:rFonts w:ascii="Arial" w:hAnsi="Arial" w:cs="Arial"/>
              </w:rPr>
              <w:br/>
            </w:r>
          </w:p>
          <w:p w14:paraId="691AE2DE" w14:textId="77777777" w:rsidR="00355655" w:rsidRPr="00355655" w:rsidRDefault="00355655" w:rsidP="00B574F9">
            <w:pPr>
              <w:spacing w:after="0" w:line="240" w:lineRule="auto"/>
              <w:rPr>
                <w:rFonts w:ascii="Arial" w:hAnsi="Arial" w:cs="Arial"/>
              </w:rPr>
            </w:pPr>
            <w:r w:rsidRPr="00355655">
              <w:rPr>
                <w:rFonts w:ascii="Arial" w:hAnsi="Arial" w:cs="Arial"/>
              </w:rPr>
              <w:t>(c) Bus island,  sight lines and better warning for cyclist (also applies to STC)</w:t>
            </w:r>
          </w:p>
          <w:p w14:paraId="5454B686" w14:textId="77777777" w:rsidR="00355655" w:rsidRPr="00355655" w:rsidRDefault="00355655" w:rsidP="00B574F9">
            <w:pPr>
              <w:spacing w:after="0" w:line="240" w:lineRule="auto"/>
              <w:rPr>
                <w:rFonts w:ascii="Arial" w:hAnsi="Arial" w:cs="Arial"/>
              </w:rPr>
            </w:pPr>
          </w:p>
          <w:p w14:paraId="171681A9" w14:textId="77777777" w:rsidR="00355655" w:rsidRPr="00355655" w:rsidRDefault="00355655" w:rsidP="005676B3">
            <w:pPr>
              <w:spacing w:after="0" w:line="240" w:lineRule="auto"/>
              <w:rPr>
                <w:rFonts w:ascii="Arial" w:hAnsi="Arial" w:cs="Arial"/>
              </w:rPr>
            </w:pPr>
            <w:r w:rsidRPr="00355655">
              <w:rPr>
                <w:rFonts w:ascii="Arial" w:hAnsi="Arial" w:cs="Arial"/>
              </w:rPr>
              <w:t>(d)Long Term Works to strengthen Greenway Sewage Bridge involves diversion of heavy goods vehicles via QEOP A12 and Stratford</w:t>
            </w:r>
          </w:p>
          <w:p w14:paraId="196BD7F4" w14:textId="77777777" w:rsidR="00355655" w:rsidRPr="00355655" w:rsidRDefault="00355655" w:rsidP="005676B3">
            <w:pPr>
              <w:spacing w:after="0" w:line="240" w:lineRule="auto"/>
              <w:rPr>
                <w:rFonts w:ascii="Arial" w:hAnsi="Arial" w:cs="Arial"/>
              </w:rPr>
            </w:pPr>
          </w:p>
          <w:p w14:paraId="21ADBAF2" w14:textId="6FC6A056" w:rsidR="00355655" w:rsidRPr="00355655" w:rsidRDefault="00355655" w:rsidP="005676B3">
            <w:pPr>
              <w:spacing w:after="0" w:line="240" w:lineRule="auto"/>
              <w:rPr>
                <w:rFonts w:ascii="Arial" w:hAnsi="Arial" w:cs="Arial"/>
              </w:rPr>
            </w:pPr>
            <w:r w:rsidRPr="00355655">
              <w:rPr>
                <w:rFonts w:ascii="Arial" w:hAnsi="Arial" w:cs="Arial"/>
              </w:rPr>
              <w:t>(e) Marshgate Lane</w:t>
            </w:r>
            <w:r w:rsidRPr="00355655">
              <w:rPr>
                <w:rFonts w:ascii="Arial" w:hAnsi="Arial" w:cs="Arial"/>
              </w:rPr>
              <w:br/>
            </w:r>
          </w:p>
        </w:tc>
        <w:tc>
          <w:tcPr>
            <w:tcW w:w="9385" w:type="dxa"/>
          </w:tcPr>
          <w:p w14:paraId="20E9942F" w14:textId="77777777" w:rsidR="00355655" w:rsidRPr="00355655" w:rsidRDefault="00355655" w:rsidP="00B574F9">
            <w:pPr>
              <w:spacing w:after="0" w:line="240" w:lineRule="auto"/>
              <w:rPr>
                <w:rFonts w:ascii="Arial" w:hAnsi="Arial" w:cs="Arial"/>
              </w:rPr>
            </w:pPr>
          </w:p>
          <w:p w14:paraId="04772744" w14:textId="77777777" w:rsidR="00355655" w:rsidRPr="00355655" w:rsidRDefault="00355655" w:rsidP="0078322C">
            <w:pPr>
              <w:numPr>
                <w:ilvl w:val="0"/>
                <w:numId w:val="16"/>
              </w:numPr>
              <w:spacing w:after="0" w:line="240" w:lineRule="auto"/>
              <w:rPr>
                <w:rFonts w:ascii="Arial" w:hAnsi="Arial" w:cs="Arial"/>
              </w:rPr>
            </w:pPr>
            <w:r w:rsidRPr="00355655">
              <w:rPr>
                <w:rFonts w:ascii="Arial" w:hAnsi="Arial" w:cs="Arial"/>
              </w:rPr>
              <w:t>Signs of Stratford High St inconsistent with Highway Code.</w:t>
            </w:r>
          </w:p>
          <w:p w14:paraId="3BE68061" w14:textId="05700071" w:rsidR="00355655" w:rsidRPr="00355655" w:rsidRDefault="00355655" w:rsidP="0078322C">
            <w:pPr>
              <w:numPr>
                <w:ilvl w:val="0"/>
                <w:numId w:val="16"/>
              </w:numPr>
              <w:spacing w:after="0" w:line="240" w:lineRule="auto"/>
              <w:rPr>
                <w:rFonts w:ascii="Arial" w:hAnsi="Arial" w:cs="Arial"/>
              </w:rPr>
            </w:pPr>
            <w:r w:rsidRPr="00355655">
              <w:rPr>
                <w:rFonts w:ascii="Arial" w:hAnsi="Arial" w:cs="Arial"/>
              </w:rPr>
              <w:t xml:space="preserve">  Carpenters Rd little used due to Stratford Waterfront closure</w:t>
            </w:r>
          </w:p>
          <w:p w14:paraId="14D7D0A6" w14:textId="77777777" w:rsidR="00355655" w:rsidRPr="00355655" w:rsidRDefault="00355655" w:rsidP="00B574F9">
            <w:pPr>
              <w:spacing w:after="0" w:line="240" w:lineRule="auto"/>
              <w:rPr>
                <w:rFonts w:ascii="Arial" w:hAnsi="Arial" w:cs="Arial"/>
              </w:rPr>
            </w:pPr>
          </w:p>
          <w:p w14:paraId="366C27C1" w14:textId="77777777" w:rsidR="00355655" w:rsidRPr="00355655" w:rsidRDefault="00355655" w:rsidP="00B574F9">
            <w:pPr>
              <w:spacing w:after="0" w:line="240" w:lineRule="auto"/>
              <w:rPr>
                <w:rFonts w:ascii="Arial" w:hAnsi="Arial" w:cs="Arial"/>
              </w:rPr>
            </w:pPr>
          </w:p>
          <w:p w14:paraId="47AABD7F" w14:textId="77777777" w:rsidR="00355655" w:rsidRPr="00355655" w:rsidRDefault="00355655" w:rsidP="00B574F9">
            <w:pPr>
              <w:spacing w:after="0" w:line="240" w:lineRule="auto"/>
              <w:rPr>
                <w:rFonts w:ascii="Arial" w:hAnsi="Arial" w:cs="Arial"/>
              </w:rPr>
            </w:pPr>
            <w:r w:rsidRPr="00355655">
              <w:rPr>
                <w:rFonts w:ascii="Arial" w:hAnsi="Arial" w:cs="Arial"/>
              </w:rPr>
              <w:t xml:space="preserve">(d) Wrote to Thames Water by e-mail 9 August 2021 highlighting left hooks at Marshgate Lane, Penny Brook St and need to ensure heavy goods vehicles use the diversions and not unsuitable short cuts. </w:t>
            </w:r>
          </w:p>
          <w:p w14:paraId="6E3DDA79" w14:textId="5A9733A7" w:rsidR="00355655" w:rsidRPr="00355655" w:rsidRDefault="00355655" w:rsidP="00B574F9">
            <w:pPr>
              <w:spacing w:after="0" w:line="240" w:lineRule="auto"/>
              <w:rPr>
                <w:rFonts w:ascii="Arial" w:hAnsi="Arial" w:cs="Arial"/>
              </w:rPr>
            </w:pPr>
            <w:r w:rsidRPr="00355655">
              <w:rPr>
                <w:rFonts w:ascii="Arial" w:hAnsi="Arial" w:cs="Arial"/>
              </w:rPr>
              <w:br/>
              <w:t xml:space="preserve">(e) D Blaney correspondence on state of this junction has made little progress.  </w:t>
            </w:r>
          </w:p>
          <w:p w14:paraId="55F3391C" w14:textId="77777777" w:rsidR="00355655" w:rsidRPr="00355655" w:rsidRDefault="00355655" w:rsidP="00B574F9">
            <w:pPr>
              <w:spacing w:after="0" w:line="240" w:lineRule="auto"/>
              <w:rPr>
                <w:rFonts w:ascii="Arial" w:hAnsi="Arial" w:cs="Arial"/>
              </w:rPr>
            </w:pPr>
          </w:p>
          <w:p w14:paraId="6EE2C966" w14:textId="73364E8A" w:rsidR="00355655" w:rsidRPr="00355655" w:rsidRDefault="00355655" w:rsidP="00B574F9">
            <w:pPr>
              <w:spacing w:after="0" w:line="240" w:lineRule="auto"/>
              <w:rPr>
                <w:rFonts w:ascii="Arial" w:hAnsi="Arial" w:cs="Arial"/>
              </w:rPr>
            </w:pPr>
            <w:r w:rsidRPr="00355655">
              <w:rPr>
                <w:rFonts w:ascii="Arial" w:hAnsi="Arial" w:cs="Arial"/>
              </w:rPr>
              <w:lastRenderedPageBreak/>
              <w:t xml:space="preserve">.  </w:t>
            </w:r>
          </w:p>
        </w:tc>
      </w:tr>
      <w:tr w:rsidR="00355655" w:rsidRPr="00355655" w14:paraId="12EF7FEB" w14:textId="77777777" w:rsidTr="00355655">
        <w:tc>
          <w:tcPr>
            <w:tcW w:w="562" w:type="dxa"/>
          </w:tcPr>
          <w:p w14:paraId="52472F1C" w14:textId="77777777" w:rsidR="00355655" w:rsidRPr="00355655" w:rsidRDefault="00355655" w:rsidP="00B574F9">
            <w:pPr>
              <w:spacing w:after="0" w:line="240" w:lineRule="auto"/>
              <w:rPr>
                <w:rFonts w:ascii="Arial" w:hAnsi="Arial" w:cs="Arial"/>
                <w:b/>
              </w:rPr>
            </w:pPr>
            <w:r w:rsidRPr="00355655">
              <w:rPr>
                <w:rFonts w:ascii="Arial" w:hAnsi="Arial" w:cs="Arial"/>
                <w:b/>
              </w:rPr>
              <w:lastRenderedPageBreak/>
              <w:t>9</w:t>
            </w:r>
          </w:p>
        </w:tc>
        <w:tc>
          <w:tcPr>
            <w:tcW w:w="3798" w:type="dxa"/>
          </w:tcPr>
          <w:p w14:paraId="0FE72442" w14:textId="77777777" w:rsidR="00355655" w:rsidRPr="00355655" w:rsidRDefault="00355655" w:rsidP="00B574F9">
            <w:pPr>
              <w:spacing w:after="0" w:line="240" w:lineRule="auto"/>
              <w:rPr>
                <w:rFonts w:ascii="Arial" w:hAnsi="Arial" w:cs="Arial"/>
              </w:rPr>
            </w:pPr>
            <w:r w:rsidRPr="00355655">
              <w:rPr>
                <w:rFonts w:ascii="Arial" w:hAnsi="Arial" w:cs="Arial"/>
                <w:b/>
              </w:rPr>
              <w:t>Stratford Gyratory/Stratford Town Centre</w:t>
            </w:r>
            <w:r w:rsidRPr="00355655">
              <w:rPr>
                <w:rFonts w:ascii="Arial" w:hAnsi="Arial" w:cs="Arial"/>
              </w:rPr>
              <w:t xml:space="preserve"> </w:t>
            </w:r>
          </w:p>
          <w:p w14:paraId="3166BEB6" w14:textId="77777777" w:rsidR="00355655" w:rsidRPr="00355655" w:rsidRDefault="00355655" w:rsidP="00B574F9">
            <w:pPr>
              <w:spacing w:after="0" w:line="240" w:lineRule="auto"/>
              <w:rPr>
                <w:rFonts w:ascii="Arial" w:hAnsi="Arial" w:cs="Arial"/>
              </w:rPr>
            </w:pPr>
          </w:p>
          <w:p w14:paraId="4DAF1193" w14:textId="77777777" w:rsidR="00355655" w:rsidRPr="00355655" w:rsidRDefault="00355655" w:rsidP="00B574F9">
            <w:pPr>
              <w:pStyle w:val="ListParagraph"/>
              <w:numPr>
                <w:ilvl w:val="0"/>
                <w:numId w:val="9"/>
              </w:numPr>
              <w:spacing w:after="0" w:line="240" w:lineRule="auto"/>
              <w:rPr>
                <w:rFonts w:ascii="Arial" w:hAnsi="Arial" w:cs="Arial"/>
              </w:rPr>
            </w:pPr>
            <w:r w:rsidRPr="00355655">
              <w:rPr>
                <w:rFonts w:ascii="Arial" w:hAnsi="Arial" w:cs="Arial"/>
              </w:rPr>
              <w:t xml:space="preserve">Pilot 20mph to be made permanent </w:t>
            </w:r>
          </w:p>
          <w:p w14:paraId="50421CDA" w14:textId="77777777" w:rsidR="00355655" w:rsidRPr="00355655" w:rsidRDefault="00355655" w:rsidP="00B574F9">
            <w:pPr>
              <w:pStyle w:val="ListParagraph"/>
              <w:numPr>
                <w:ilvl w:val="0"/>
                <w:numId w:val="9"/>
              </w:numPr>
              <w:spacing w:after="0" w:line="240" w:lineRule="auto"/>
              <w:rPr>
                <w:rFonts w:ascii="Arial" w:hAnsi="Arial" w:cs="Arial"/>
              </w:rPr>
            </w:pPr>
            <w:r w:rsidRPr="00355655">
              <w:rPr>
                <w:rFonts w:ascii="Arial" w:hAnsi="Arial" w:cs="Arial"/>
              </w:rPr>
              <w:t>Conflicts between cyclists and pedestrians</w:t>
            </w:r>
          </w:p>
          <w:p w14:paraId="1359B8FB" w14:textId="77777777" w:rsidR="00355655" w:rsidRPr="00355655" w:rsidRDefault="00355655" w:rsidP="00B574F9">
            <w:pPr>
              <w:pStyle w:val="ListParagraph"/>
              <w:numPr>
                <w:ilvl w:val="0"/>
                <w:numId w:val="9"/>
              </w:numPr>
              <w:spacing w:after="0" w:line="240" w:lineRule="auto"/>
              <w:rPr>
                <w:rFonts w:ascii="Arial" w:hAnsi="Arial" w:cs="Arial"/>
              </w:rPr>
            </w:pPr>
            <w:r w:rsidRPr="00355655">
              <w:rPr>
                <w:rFonts w:ascii="Arial" w:hAnsi="Arial" w:cs="Arial"/>
              </w:rPr>
              <w:t>Cycle parking.</w:t>
            </w:r>
          </w:p>
          <w:p w14:paraId="741A2A3B" w14:textId="77777777" w:rsidR="00355655" w:rsidRPr="00355655" w:rsidRDefault="00355655" w:rsidP="00B574F9">
            <w:pPr>
              <w:pStyle w:val="ListParagraph"/>
              <w:numPr>
                <w:ilvl w:val="0"/>
                <w:numId w:val="9"/>
              </w:numPr>
              <w:spacing w:after="0" w:line="240" w:lineRule="auto"/>
              <w:rPr>
                <w:rFonts w:ascii="Arial" w:hAnsi="Arial" w:cs="Arial"/>
              </w:rPr>
            </w:pPr>
            <w:r w:rsidRPr="00355655">
              <w:rPr>
                <w:rFonts w:ascii="Arial" w:hAnsi="Arial" w:cs="Arial"/>
              </w:rPr>
              <w:t>Rat running in surrounding area.</w:t>
            </w:r>
          </w:p>
          <w:p w14:paraId="2AD30A5A" w14:textId="77777777" w:rsidR="00355655" w:rsidRPr="00355655" w:rsidRDefault="00355655" w:rsidP="00B574F9">
            <w:pPr>
              <w:pStyle w:val="ListParagraph"/>
              <w:numPr>
                <w:ilvl w:val="0"/>
                <w:numId w:val="9"/>
              </w:numPr>
              <w:spacing w:after="0" w:line="240" w:lineRule="auto"/>
              <w:rPr>
                <w:rFonts w:ascii="Arial" w:hAnsi="Arial" w:cs="Arial"/>
              </w:rPr>
            </w:pPr>
            <w:r w:rsidRPr="00355655">
              <w:rPr>
                <w:rFonts w:ascii="Arial" w:hAnsi="Arial" w:cs="Arial"/>
              </w:rPr>
              <w:t>Clash with pedestrians at junction of Grove and Romford Rd</w:t>
            </w:r>
          </w:p>
          <w:p w14:paraId="7D40EE57" w14:textId="77777777" w:rsidR="00355655" w:rsidRPr="00355655" w:rsidRDefault="00355655" w:rsidP="00B574F9">
            <w:pPr>
              <w:pStyle w:val="ListParagraph"/>
              <w:numPr>
                <w:ilvl w:val="0"/>
                <w:numId w:val="9"/>
              </w:numPr>
              <w:spacing w:after="0" w:line="240" w:lineRule="auto"/>
              <w:rPr>
                <w:rFonts w:ascii="Arial" w:hAnsi="Arial" w:cs="Arial"/>
              </w:rPr>
            </w:pPr>
            <w:r w:rsidRPr="00355655">
              <w:rPr>
                <w:rFonts w:ascii="Arial" w:hAnsi="Arial" w:cs="Arial"/>
              </w:rPr>
              <w:t>Enforcement</w:t>
            </w:r>
            <w:r w:rsidRPr="00355655">
              <w:rPr>
                <w:rFonts w:ascii="Arial" w:hAnsi="Arial" w:cs="Arial"/>
              </w:rPr>
              <w:br/>
            </w:r>
          </w:p>
        </w:tc>
        <w:tc>
          <w:tcPr>
            <w:tcW w:w="9385" w:type="dxa"/>
          </w:tcPr>
          <w:p w14:paraId="3F048308" w14:textId="77777777" w:rsidR="00355655" w:rsidRPr="00355655" w:rsidRDefault="00355655" w:rsidP="00B574F9">
            <w:pPr>
              <w:spacing w:after="0" w:line="240" w:lineRule="auto"/>
              <w:rPr>
                <w:rFonts w:ascii="Arial" w:hAnsi="Arial" w:cs="Arial"/>
              </w:rPr>
            </w:pPr>
          </w:p>
          <w:p w14:paraId="2B239476" w14:textId="77777777" w:rsidR="00355655" w:rsidRPr="00355655" w:rsidRDefault="00355655" w:rsidP="00B574F9">
            <w:pPr>
              <w:spacing w:after="0" w:line="240" w:lineRule="auto"/>
              <w:rPr>
                <w:rFonts w:ascii="Arial" w:hAnsi="Arial" w:cs="Arial"/>
              </w:rPr>
            </w:pPr>
            <w:r w:rsidRPr="00355655">
              <w:rPr>
                <w:rFonts w:ascii="Arial" w:hAnsi="Arial" w:cs="Arial"/>
              </w:rPr>
              <w:t xml:space="preserve">Scheme finished – on the whole successful.  </w:t>
            </w:r>
          </w:p>
          <w:p w14:paraId="0F034272" w14:textId="77777777" w:rsidR="00355655" w:rsidRPr="00355655" w:rsidRDefault="00355655" w:rsidP="00B574F9">
            <w:pPr>
              <w:spacing w:after="0" w:line="240" w:lineRule="auto"/>
              <w:rPr>
                <w:rFonts w:ascii="Arial" w:hAnsi="Arial" w:cs="Arial"/>
              </w:rPr>
            </w:pPr>
          </w:p>
          <w:p w14:paraId="0B18BF26" w14:textId="77777777" w:rsidR="00355655" w:rsidRPr="00355655" w:rsidRDefault="00355655" w:rsidP="00B574F9">
            <w:pPr>
              <w:spacing w:after="0" w:line="240" w:lineRule="auto"/>
              <w:rPr>
                <w:rFonts w:ascii="Arial" w:hAnsi="Arial" w:cs="Arial"/>
              </w:rPr>
            </w:pPr>
          </w:p>
          <w:p w14:paraId="4F69BCF7" w14:textId="77777777" w:rsidR="00355655" w:rsidRPr="00355655" w:rsidRDefault="00355655" w:rsidP="00B574F9">
            <w:pPr>
              <w:spacing w:after="0" w:line="240" w:lineRule="auto"/>
              <w:rPr>
                <w:rFonts w:ascii="Arial" w:hAnsi="Arial" w:cs="Arial"/>
              </w:rPr>
            </w:pPr>
          </w:p>
        </w:tc>
      </w:tr>
      <w:tr w:rsidR="00355655" w:rsidRPr="00355655" w14:paraId="3AB2A568" w14:textId="77777777" w:rsidTr="00355655">
        <w:tc>
          <w:tcPr>
            <w:tcW w:w="562" w:type="dxa"/>
          </w:tcPr>
          <w:p w14:paraId="090B1664" w14:textId="77777777" w:rsidR="00355655" w:rsidRPr="00355655" w:rsidRDefault="00355655" w:rsidP="00B574F9">
            <w:pPr>
              <w:spacing w:after="0" w:line="240" w:lineRule="auto"/>
              <w:rPr>
                <w:rFonts w:ascii="Arial" w:hAnsi="Arial" w:cs="Arial"/>
                <w:b/>
              </w:rPr>
            </w:pPr>
            <w:r w:rsidRPr="00355655">
              <w:rPr>
                <w:rFonts w:ascii="Arial" w:hAnsi="Arial" w:cs="Arial"/>
                <w:b/>
              </w:rPr>
              <w:t>10</w:t>
            </w:r>
          </w:p>
        </w:tc>
        <w:tc>
          <w:tcPr>
            <w:tcW w:w="3798" w:type="dxa"/>
          </w:tcPr>
          <w:p w14:paraId="0966C0C4" w14:textId="77777777" w:rsidR="00355655" w:rsidRPr="00355655" w:rsidRDefault="00355655" w:rsidP="00B574F9">
            <w:pPr>
              <w:spacing w:after="0" w:line="240" w:lineRule="auto"/>
              <w:rPr>
                <w:rFonts w:ascii="Arial" w:hAnsi="Arial" w:cs="Arial"/>
                <w:b/>
              </w:rPr>
            </w:pPr>
            <w:r w:rsidRPr="00355655">
              <w:rPr>
                <w:rFonts w:ascii="Arial" w:hAnsi="Arial" w:cs="Arial"/>
                <w:b/>
              </w:rPr>
              <w:t>Royal Docks Corridor and area</w:t>
            </w:r>
          </w:p>
          <w:p w14:paraId="45FDC8CA" w14:textId="77777777" w:rsidR="00355655" w:rsidRPr="00355655" w:rsidRDefault="00355655" w:rsidP="00B574F9">
            <w:pPr>
              <w:spacing w:after="0" w:line="240" w:lineRule="auto"/>
              <w:rPr>
                <w:rFonts w:ascii="Arial" w:hAnsi="Arial" w:cs="Arial"/>
                <w:b/>
              </w:rPr>
            </w:pPr>
          </w:p>
          <w:p w14:paraId="340CBFF4" w14:textId="77777777" w:rsidR="00355655" w:rsidRPr="00355655" w:rsidRDefault="00355655" w:rsidP="00B574F9">
            <w:pPr>
              <w:pStyle w:val="ListParagraph"/>
              <w:numPr>
                <w:ilvl w:val="0"/>
                <w:numId w:val="10"/>
              </w:numPr>
              <w:spacing w:after="0" w:line="240" w:lineRule="auto"/>
              <w:ind w:left="15" w:hanging="15"/>
              <w:rPr>
                <w:rFonts w:ascii="Arial" w:hAnsi="Arial" w:cs="Arial"/>
              </w:rPr>
            </w:pPr>
            <w:r w:rsidRPr="00355655">
              <w:rPr>
                <w:rFonts w:ascii="Arial" w:hAnsi="Arial" w:cs="Arial"/>
              </w:rPr>
              <w:t>Silvertown Way and North Woolwich Rd.</w:t>
            </w:r>
          </w:p>
          <w:p w14:paraId="682CD3EC" w14:textId="77777777" w:rsidR="00355655" w:rsidRPr="00355655" w:rsidRDefault="00355655" w:rsidP="00B574F9">
            <w:pPr>
              <w:spacing w:after="0" w:line="240" w:lineRule="auto"/>
              <w:rPr>
                <w:rFonts w:ascii="Arial" w:hAnsi="Arial" w:cs="Arial"/>
              </w:rPr>
            </w:pPr>
            <w:r w:rsidRPr="00355655">
              <w:rPr>
                <w:rFonts w:ascii="Arial" w:hAnsi="Arial" w:cs="Arial"/>
              </w:rPr>
              <w:t>Alternative cycle friendly Initial plans drawn up for Canning Town to Connaught Bridge.  Would be a lengthy section of segregated cycle track.</w:t>
            </w:r>
          </w:p>
          <w:p w14:paraId="1ACAEE3C" w14:textId="77777777" w:rsidR="00355655" w:rsidRPr="00355655" w:rsidRDefault="00355655" w:rsidP="00B574F9">
            <w:pPr>
              <w:spacing w:after="0" w:line="240" w:lineRule="auto"/>
              <w:rPr>
                <w:rFonts w:ascii="Arial" w:hAnsi="Arial" w:cs="Arial"/>
              </w:rPr>
            </w:pPr>
          </w:p>
          <w:p w14:paraId="7622440B" w14:textId="77777777" w:rsidR="00355655" w:rsidRPr="00355655" w:rsidRDefault="00355655" w:rsidP="00B574F9">
            <w:pPr>
              <w:spacing w:after="0" w:line="240" w:lineRule="auto"/>
              <w:rPr>
                <w:rFonts w:ascii="Arial" w:hAnsi="Arial" w:cs="Arial"/>
              </w:rPr>
            </w:pPr>
          </w:p>
          <w:p w14:paraId="1B994871" w14:textId="77777777" w:rsidR="00355655" w:rsidRPr="00355655" w:rsidRDefault="00355655" w:rsidP="00B574F9">
            <w:pPr>
              <w:pStyle w:val="ListParagraph"/>
              <w:spacing w:after="0" w:line="240" w:lineRule="auto"/>
              <w:rPr>
                <w:rFonts w:ascii="Arial" w:hAnsi="Arial" w:cs="Arial"/>
              </w:rPr>
            </w:pPr>
          </w:p>
          <w:p w14:paraId="627CE6FF" w14:textId="77777777" w:rsidR="00355655" w:rsidRPr="00355655" w:rsidRDefault="00355655" w:rsidP="00B574F9">
            <w:pPr>
              <w:pStyle w:val="ListParagraph"/>
              <w:numPr>
                <w:ilvl w:val="0"/>
                <w:numId w:val="10"/>
              </w:numPr>
              <w:spacing w:after="0" w:line="240" w:lineRule="auto"/>
              <w:ind w:left="15" w:hanging="15"/>
              <w:rPr>
                <w:rFonts w:ascii="Arial" w:hAnsi="Arial" w:cs="Arial"/>
              </w:rPr>
            </w:pPr>
            <w:r w:rsidRPr="00355655">
              <w:rPr>
                <w:rFonts w:ascii="Arial" w:hAnsi="Arial" w:cs="Arial"/>
              </w:rPr>
              <w:t>Other Royal Dock developments.</w:t>
            </w:r>
            <w:r w:rsidRPr="00355655">
              <w:rPr>
                <w:rFonts w:ascii="Arial" w:hAnsi="Arial" w:cs="Arial"/>
              </w:rPr>
              <w:br/>
            </w:r>
            <w:r w:rsidRPr="00355655">
              <w:rPr>
                <w:rFonts w:ascii="Arial" w:hAnsi="Arial" w:cs="Arial"/>
              </w:rPr>
              <w:br/>
            </w:r>
            <w:r w:rsidRPr="00355655">
              <w:rPr>
                <w:rFonts w:ascii="Arial" w:hAnsi="Arial" w:cs="Arial"/>
              </w:rPr>
              <w:br/>
            </w:r>
            <w:r w:rsidRPr="00355655">
              <w:rPr>
                <w:rFonts w:ascii="Arial" w:hAnsi="Arial" w:cs="Arial"/>
              </w:rPr>
              <w:br/>
            </w:r>
            <w:r w:rsidRPr="00355655">
              <w:rPr>
                <w:rFonts w:ascii="Arial" w:hAnsi="Arial" w:cs="Arial"/>
              </w:rPr>
              <w:lastRenderedPageBreak/>
              <w:br/>
            </w:r>
            <w:r w:rsidRPr="00355655">
              <w:rPr>
                <w:rFonts w:ascii="Arial" w:hAnsi="Arial" w:cs="Arial"/>
              </w:rPr>
              <w:br/>
            </w:r>
          </w:p>
          <w:p w14:paraId="6CB6BD92" w14:textId="6AC29199" w:rsidR="00355655" w:rsidRPr="00355655" w:rsidRDefault="00355655" w:rsidP="00B574F9">
            <w:pPr>
              <w:pStyle w:val="ListParagraph"/>
              <w:numPr>
                <w:ilvl w:val="0"/>
                <w:numId w:val="10"/>
              </w:numPr>
              <w:spacing w:after="0" w:line="240" w:lineRule="auto"/>
              <w:ind w:left="15" w:hanging="15"/>
              <w:rPr>
                <w:rFonts w:ascii="Arial" w:hAnsi="Arial" w:cs="Arial"/>
              </w:rPr>
            </w:pPr>
            <w:r w:rsidRPr="00355655">
              <w:rPr>
                <w:rFonts w:ascii="Arial" w:hAnsi="Arial" w:cs="Arial"/>
              </w:rPr>
              <w:t>Royal Docks Walking and Cycling Strategy and Royal Docks and Beckton Riverside Opportunity Area Planning Framework</w:t>
            </w:r>
          </w:p>
        </w:tc>
        <w:tc>
          <w:tcPr>
            <w:tcW w:w="9385" w:type="dxa"/>
          </w:tcPr>
          <w:p w14:paraId="39936A53" w14:textId="77777777" w:rsidR="00355655" w:rsidRPr="00355655" w:rsidRDefault="00355655" w:rsidP="00B574F9">
            <w:pPr>
              <w:pStyle w:val="ListParagraph"/>
              <w:spacing w:after="0" w:line="240" w:lineRule="auto"/>
              <w:rPr>
                <w:rFonts w:ascii="Arial" w:hAnsi="Arial" w:cs="Arial"/>
                <w:highlight w:val="yellow"/>
              </w:rPr>
            </w:pPr>
          </w:p>
          <w:p w14:paraId="6762B55C" w14:textId="3CB049D1" w:rsidR="00355655" w:rsidRPr="00355655" w:rsidRDefault="00355655" w:rsidP="00B574F9">
            <w:pPr>
              <w:pStyle w:val="ListParagraph"/>
              <w:numPr>
                <w:ilvl w:val="0"/>
                <w:numId w:val="11"/>
              </w:numPr>
              <w:spacing w:after="0" w:line="240" w:lineRule="auto"/>
              <w:ind w:left="25" w:hanging="25"/>
              <w:rPr>
                <w:rFonts w:ascii="Arial" w:hAnsi="Arial" w:cs="Arial"/>
              </w:rPr>
            </w:pPr>
            <w:r w:rsidRPr="00355655">
              <w:rPr>
                <w:rFonts w:ascii="Arial" w:hAnsi="Arial" w:cs="Arial"/>
              </w:rPr>
              <w:t xml:space="preserve">Consultation response highlighted left hooks at major roads, side streets and Canning Town Bus Station. </w:t>
            </w:r>
            <w:r w:rsidRPr="00355655">
              <w:rPr>
                <w:rFonts w:ascii="Arial" w:hAnsi="Arial" w:cs="Arial"/>
              </w:rPr>
              <w:br/>
            </w:r>
            <w:r w:rsidRPr="00355655">
              <w:rPr>
                <w:rFonts w:ascii="Arial" w:hAnsi="Arial" w:cs="Arial"/>
              </w:rPr>
              <w:br/>
              <w:t>Temporary wands on Silvertown Way being replaced.</w:t>
            </w:r>
            <w:r w:rsidRPr="00355655">
              <w:rPr>
                <w:rFonts w:ascii="Arial" w:hAnsi="Arial" w:cs="Arial"/>
              </w:rPr>
              <w:br/>
            </w:r>
            <w:r w:rsidRPr="00355655">
              <w:rPr>
                <w:rFonts w:ascii="Arial" w:hAnsi="Arial" w:cs="Arial"/>
              </w:rPr>
              <w:br/>
              <w:t xml:space="preserve">Dock Street to be closed and realigned for Silvertown Tunnel.  No safe alternative for cyclists. </w:t>
            </w:r>
            <w:r w:rsidRPr="00355655">
              <w:rPr>
                <w:rFonts w:ascii="Arial" w:hAnsi="Arial" w:cs="Arial"/>
              </w:rPr>
              <w:br/>
            </w:r>
            <w:r w:rsidRPr="00355655">
              <w:rPr>
                <w:rFonts w:ascii="Arial" w:hAnsi="Arial" w:cs="Arial"/>
              </w:rPr>
              <w:br/>
            </w:r>
            <w:r w:rsidRPr="00355655">
              <w:rPr>
                <w:rFonts w:ascii="Arial" w:hAnsi="Arial" w:cs="Arial"/>
              </w:rPr>
              <w:br/>
            </w:r>
          </w:p>
          <w:p w14:paraId="50D48800" w14:textId="77777777" w:rsidR="00355655" w:rsidRPr="00355655" w:rsidRDefault="00355655" w:rsidP="00B574F9">
            <w:pPr>
              <w:pStyle w:val="ListParagraph"/>
              <w:numPr>
                <w:ilvl w:val="0"/>
                <w:numId w:val="11"/>
              </w:numPr>
              <w:spacing w:after="0" w:line="240" w:lineRule="auto"/>
              <w:ind w:left="25" w:hanging="25"/>
              <w:rPr>
                <w:rFonts w:ascii="Arial" w:hAnsi="Arial" w:cs="Arial"/>
              </w:rPr>
            </w:pPr>
            <w:r w:rsidRPr="00355655">
              <w:rPr>
                <w:rFonts w:ascii="Arial" w:hAnsi="Arial" w:cs="Arial"/>
              </w:rPr>
              <w:t>Possible “Walking and Cycling Improvements” connecting former railway line (“Mitchel Way” – parallel to Jake Russell Walk) and in long term extend the walking and cycling path westwards</w:t>
            </w:r>
          </w:p>
          <w:p w14:paraId="04725254" w14:textId="0407C5F2" w:rsidR="00355655" w:rsidRPr="00355655" w:rsidRDefault="00355655" w:rsidP="00B574F9">
            <w:pPr>
              <w:pStyle w:val="ListParagraph"/>
              <w:spacing w:after="0" w:line="240" w:lineRule="auto"/>
              <w:ind w:left="25"/>
              <w:rPr>
                <w:rFonts w:ascii="Arial" w:hAnsi="Arial" w:cs="Arial"/>
              </w:rPr>
            </w:pPr>
            <w:r w:rsidRPr="00355655">
              <w:rPr>
                <w:rFonts w:ascii="Arial" w:hAnsi="Arial" w:cs="Arial"/>
              </w:rPr>
              <w:br/>
              <w:t>(c) Newham Cyclists met with Royal Docks Team Oct 2021  for in connection with a future walking and cycling Strategy for the area.  Formal Response submitted.</w:t>
            </w:r>
          </w:p>
          <w:p w14:paraId="30CD0A54" w14:textId="77777777" w:rsidR="00355655" w:rsidRPr="00355655" w:rsidRDefault="00355655" w:rsidP="00B574F9">
            <w:pPr>
              <w:pStyle w:val="ListParagraph"/>
              <w:spacing w:after="0" w:line="240" w:lineRule="auto"/>
              <w:ind w:left="25"/>
              <w:rPr>
                <w:rFonts w:ascii="Arial" w:hAnsi="Arial" w:cs="Arial"/>
              </w:rPr>
            </w:pPr>
          </w:p>
          <w:p w14:paraId="4511F9A1" w14:textId="6FEA2652" w:rsidR="00355655" w:rsidRPr="00355655" w:rsidRDefault="00355655" w:rsidP="00B574F9">
            <w:pPr>
              <w:pStyle w:val="ListParagraph"/>
              <w:numPr>
                <w:ilvl w:val="0"/>
                <w:numId w:val="11"/>
              </w:numPr>
              <w:spacing w:after="0" w:line="240" w:lineRule="auto"/>
              <w:rPr>
                <w:rFonts w:ascii="Arial" w:hAnsi="Arial" w:cs="Arial"/>
              </w:rPr>
            </w:pPr>
            <w:r w:rsidRPr="00355655">
              <w:rPr>
                <w:rFonts w:ascii="Arial" w:hAnsi="Arial" w:cs="Arial"/>
              </w:rPr>
              <w:lastRenderedPageBreak/>
              <w:t>Consultation deadline for RD&amp;BOAPF 21 March 2022</w:t>
            </w:r>
          </w:p>
        </w:tc>
      </w:tr>
      <w:tr w:rsidR="00355655" w:rsidRPr="00355655" w14:paraId="1D029EFE" w14:textId="77777777" w:rsidTr="00355655">
        <w:tc>
          <w:tcPr>
            <w:tcW w:w="562" w:type="dxa"/>
          </w:tcPr>
          <w:p w14:paraId="72804C76" w14:textId="77777777" w:rsidR="00355655" w:rsidRPr="00355655" w:rsidRDefault="00355655" w:rsidP="00B574F9">
            <w:pPr>
              <w:spacing w:after="0" w:line="240" w:lineRule="auto"/>
              <w:rPr>
                <w:rFonts w:ascii="Arial" w:hAnsi="Arial" w:cs="Arial"/>
                <w:b/>
              </w:rPr>
            </w:pPr>
            <w:r w:rsidRPr="00355655">
              <w:rPr>
                <w:rFonts w:ascii="Arial" w:hAnsi="Arial" w:cs="Arial"/>
                <w:b/>
              </w:rPr>
              <w:lastRenderedPageBreak/>
              <w:t>11</w:t>
            </w:r>
          </w:p>
        </w:tc>
        <w:tc>
          <w:tcPr>
            <w:tcW w:w="3798" w:type="dxa"/>
          </w:tcPr>
          <w:p w14:paraId="3F024839" w14:textId="77777777" w:rsidR="00355655" w:rsidRPr="00355655" w:rsidRDefault="00355655" w:rsidP="00B574F9">
            <w:pPr>
              <w:spacing w:after="0" w:line="240" w:lineRule="auto"/>
              <w:rPr>
                <w:rFonts w:ascii="Arial" w:hAnsi="Arial" w:cs="Arial"/>
                <w:b/>
              </w:rPr>
            </w:pPr>
            <w:r w:rsidRPr="00355655">
              <w:rPr>
                <w:rFonts w:ascii="Arial" w:hAnsi="Arial" w:cs="Arial"/>
                <w:b/>
              </w:rPr>
              <w:t>Newham Greenway (QW 22)</w:t>
            </w:r>
            <w:r w:rsidRPr="00355655">
              <w:rPr>
                <w:rFonts w:ascii="Arial" w:hAnsi="Arial" w:cs="Arial"/>
                <w:b/>
              </w:rPr>
              <w:br/>
            </w:r>
          </w:p>
          <w:p w14:paraId="55998833" w14:textId="77777777" w:rsidR="00355655" w:rsidRPr="00355655" w:rsidRDefault="00355655" w:rsidP="00B574F9">
            <w:pPr>
              <w:pStyle w:val="ListParagraph"/>
              <w:numPr>
                <w:ilvl w:val="0"/>
                <w:numId w:val="12"/>
              </w:numPr>
              <w:spacing w:after="0" w:line="240" w:lineRule="auto"/>
              <w:rPr>
                <w:rFonts w:ascii="Arial" w:hAnsi="Arial" w:cs="Arial"/>
              </w:rPr>
            </w:pPr>
            <w:r w:rsidRPr="00355655">
              <w:rPr>
                <w:rFonts w:ascii="Arial" w:hAnsi="Arial" w:cs="Arial"/>
              </w:rPr>
              <w:t>Ramps</w:t>
            </w:r>
          </w:p>
          <w:p w14:paraId="7E0AF007" w14:textId="77777777" w:rsidR="00355655" w:rsidRPr="00355655" w:rsidRDefault="00355655" w:rsidP="00B574F9">
            <w:pPr>
              <w:pStyle w:val="ListParagraph"/>
              <w:numPr>
                <w:ilvl w:val="0"/>
                <w:numId w:val="12"/>
              </w:numPr>
              <w:spacing w:after="0" w:line="240" w:lineRule="auto"/>
              <w:rPr>
                <w:rFonts w:ascii="Arial" w:hAnsi="Arial" w:cs="Arial"/>
              </w:rPr>
            </w:pPr>
            <w:r w:rsidRPr="00355655">
              <w:rPr>
                <w:rFonts w:ascii="Arial" w:hAnsi="Arial" w:cs="Arial"/>
              </w:rPr>
              <w:t>Antisocial behaviour</w:t>
            </w:r>
          </w:p>
          <w:p w14:paraId="04A74524" w14:textId="77777777" w:rsidR="00355655" w:rsidRPr="00355655" w:rsidRDefault="00355655" w:rsidP="00B574F9">
            <w:pPr>
              <w:pStyle w:val="ListParagraph"/>
              <w:numPr>
                <w:ilvl w:val="0"/>
                <w:numId w:val="12"/>
              </w:numPr>
              <w:spacing w:after="0" w:line="240" w:lineRule="auto"/>
              <w:rPr>
                <w:rFonts w:ascii="Arial" w:hAnsi="Arial" w:cs="Arial"/>
              </w:rPr>
            </w:pPr>
            <w:r w:rsidRPr="00355655">
              <w:rPr>
                <w:rFonts w:ascii="Arial" w:hAnsi="Arial" w:cs="Arial"/>
              </w:rPr>
              <w:t>North of Stratford High St.</w:t>
            </w:r>
          </w:p>
          <w:p w14:paraId="20142EA7" w14:textId="77777777" w:rsidR="00355655" w:rsidRPr="00355655" w:rsidRDefault="00355655" w:rsidP="00B574F9">
            <w:pPr>
              <w:pStyle w:val="ListParagraph"/>
              <w:numPr>
                <w:ilvl w:val="0"/>
                <w:numId w:val="12"/>
              </w:numPr>
              <w:spacing w:after="0" w:line="240" w:lineRule="auto"/>
              <w:rPr>
                <w:rFonts w:ascii="Arial" w:hAnsi="Arial" w:cs="Arial"/>
              </w:rPr>
            </w:pPr>
            <w:r w:rsidRPr="00355655">
              <w:rPr>
                <w:rFonts w:ascii="Arial" w:hAnsi="Arial" w:cs="Arial"/>
              </w:rPr>
              <w:t>Light sequencing on A13.</w:t>
            </w:r>
          </w:p>
          <w:p w14:paraId="414E7577" w14:textId="77777777" w:rsidR="00355655" w:rsidRPr="00355655" w:rsidRDefault="00355655" w:rsidP="00B574F9">
            <w:pPr>
              <w:spacing w:after="0" w:line="240" w:lineRule="auto"/>
              <w:rPr>
                <w:rFonts w:ascii="Arial" w:hAnsi="Arial" w:cs="Arial"/>
              </w:rPr>
            </w:pPr>
          </w:p>
          <w:p w14:paraId="79FD23EE" w14:textId="77777777" w:rsidR="00355655" w:rsidRPr="00355655" w:rsidRDefault="00355655" w:rsidP="00B574F9">
            <w:pPr>
              <w:spacing w:after="0" w:line="240" w:lineRule="auto"/>
              <w:rPr>
                <w:rFonts w:ascii="Arial" w:hAnsi="Arial" w:cs="Arial"/>
              </w:rPr>
            </w:pPr>
          </w:p>
          <w:p w14:paraId="7F584928" w14:textId="77777777" w:rsidR="00355655" w:rsidRPr="00355655" w:rsidRDefault="00355655" w:rsidP="00B574F9">
            <w:pPr>
              <w:spacing w:after="0" w:line="240" w:lineRule="auto"/>
              <w:rPr>
                <w:rFonts w:ascii="Arial" w:hAnsi="Arial" w:cs="Arial"/>
              </w:rPr>
            </w:pPr>
          </w:p>
        </w:tc>
        <w:tc>
          <w:tcPr>
            <w:tcW w:w="9385" w:type="dxa"/>
          </w:tcPr>
          <w:p w14:paraId="78FB92B7" w14:textId="77777777" w:rsidR="00355655" w:rsidRPr="00355655" w:rsidRDefault="00355655" w:rsidP="00B574F9">
            <w:pPr>
              <w:spacing w:after="0" w:line="240" w:lineRule="auto"/>
              <w:rPr>
                <w:rFonts w:ascii="Arial" w:hAnsi="Arial" w:cs="Arial"/>
              </w:rPr>
            </w:pPr>
            <w:r w:rsidRPr="00355655">
              <w:rPr>
                <w:rFonts w:ascii="Arial" w:hAnsi="Arial" w:cs="Arial"/>
              </w:rPr>
              <w:t>Hospital Ramp open</w:t>
            </w:r>
          </w:p>
          <w:p w14:paraId="66387B2D" w14:textId="77777777" w:rsidR="00355655" w:rsidRPr="00355655" w:rsidRDefault="00355655" w:rsidP="00B574F9">
            <w:pPr>
              <w:spacing w:after="0" w:line="240" w:lineRule="auto"/>
              <w:rPr>
                <w:rFonts w:ascii="Arial" w:hAnsi="Arial" w:cs="Arial"/>
              </w:rPr>
            </w:pPr>
          </w:p>
          <w:p w14:paraId="1FDA6190" w14:textId="77777777" w:rsidR="00355655" w:rsidRPr="00355655" w:rsidRDefault="00355655" w:rsidP="00B574F9">
            <w:pPr>
              <w:spacing w:after="0" w:line="240" w:lineRule="auto"/>
              <w:rPr>
                <w:rFonts w:ascii="Arial" w:hAnsi="Arial" w:cs="Arial"/>
              </w:rPr>
            </w:pPr>
            <w:r w:rsidRPr="00355655">
              <w:rPr>
                <w:rFonts w:ascii="Arial" w:hAnsi="Arial" w:cs="Arial"/>
              </w:rPr>
              <w:t xml:space="preserve">Fewer reports of antisocial behaviour winter 2020/21 following earlier prosecution. </w:t>
            </w:r>
          </w:p>
          <w:p w14:paraId="17DDA097" w14:textId="77777777" w:rsidR="00355655" w:rsidRPr="00355655" w:rsidRDefault="00355655" w:rsidP="00B574F9">
            <w:pPr>
              <w:spacing w:after="0" w:line="240" w:lineRule="auto"/>
              <w:rPr>
                <w:rFonts w:ascii="Arial" w:hAnsi="Arial" w:cs="Arial"/>
              </w:rPr>
            </w:pPr>
          </w:p>
          <w:p w14:paraId="2C667B14" w14:textId="77777777" w:rsidR="00355655" w:rsidRPr="00355655" w:rsidRDefault="00355655" w:rsidP="00B574F9">
            <w:pPr>
              <w:spacing w:after="0" w:line="240" w:lineRule="auto"/>
              <w:rPr>
                <w:rFonts w:ascii="Arial" w:hAnsi="Arial" w:cs="Arial"/>
              </w:rPr>
            </w:pPr>
            <w:r w:rsidRPr="00355655">
              <w:rPr>
                <w:rFonts w:ascii="Arial" w:hAnsi="Arial" w:cs="Arial"/>
              </w:rPr>
              <w:t>Funding now for removal of 5 restrictive gates (Barking Rd and Prince Regent Lane).</w:t>
            </w:r>
          </w:p>
          <w:p w14:paraId="728C66E9" w14:textId="77777777" w:rsidR="00355655" w:rsidRPr="00355655" w:rsidRDefault="00355655" w:rsidP="00B574F9">
            <w:pPr>
              <w:spacing w:after="0" w:line="240" w:lineRule="auto"/>
              <w:rPr>
                <w:rFonts w:ascii="Arial" w:hAnsi="Arial" w:cs="Arial"/>
              </w:rPr>
            </w:pPr>
          </w:p>
          <w:p w14:paraId="0F54DEC6" w14:textId="77777777" w:rsidR="00355655" w:rsidRPr="00355655" w:rsidRDefault="00355655" w:rsidP="00B574F9">
            <w:pPr>
              <w:spacing w:after="0" w:line="240" w:lineRule="auto"/>
              <w:rPr>
                <w:rFonts w:ascii="Arial" w:hAnsi="Arial" w:cs="Arial"/>
              </w:rPr>
            </w:pPr>
          </w:p>
          <w:p w14:paraId="45F31B96" w14:textId="77777777" w:rsidR="00355655" w:rsidRPr="00355655" w:rsidRDefault="00355655" w:rsidP="00B574F9">
            <w:pPr>
              <w:spacing w:after="0" w:line="240" w:lineRule="auto"/>
              <w:rPr>
                <w:rFonts w:ascii="Arial" w:hAnsi="Arial" w:cs="Arial"/>
              </w:rPr>
            </w:pPr>
            <w:r w:rsidRPr="00355655">
              <w:rPr>
                <w:rFonts w:ascii="Arial" w:hAnsi="Arial" w:cs="Arial"/>
              </w:rPr>
              <w:t>Funding obtained (including from developers to test feasibility of a link from Plaistow Place development site over the District Line to an improved Whitelegg Rd ramp to Greenway.</w:t>
            </w:r>
          </w:p>
          <w:p w14:paraId="1A76122D" w14:textId="77777777" w:rsidR="00355655" w:rsidRPr="00355655" w:rsidRDefault="00355655" w:rsidP="00B574F9">
            <w:pPr>
              <w:spacing w:after="0" w:line="240" w:lineRule="auto"/>
              <w:rPr>
                <w:rFonts w:ascii="Arial" w:hAnsi="Arial" w:cs="Arial"/>
              </w:rPr>
            </w:pPr>
          </w:p>
          <w:p w14:paraId="3EA4032B" w14:textId="77777777" w:rsidR="00355655" w:rsidRPr="00355655" w:rsidRDefault="00355655" w:rsidP="00B574F9">
            <w:pPr>
              <w:spacing w:after="0" w:line="240" w:lineRule="auto"/>
              <w:rPr>
                <w:rFonts w:ascii="Arial" w:hAnsi="Arial" w:cs="Arial"/>
              </w:rPr>
            </w:pPr>
            <w:r w:rsidRPr="00355655">
              <w:rPr>
                <w:rFonts w:ascii="Arial" w:hAnsi="Arial" w:cs="Arial"/>
              </w:rPr>
              <w:t>Objection submitted to Plaistow Place development on ground of no connection to the Greenway (and other matters)</w:t>
            </w:r>
          </w:p>
          <w:p w14:paraId="351A52A7" w14:textId="77777777" w:rsidR="00355655" w:rsidRPr="00355655" w:rsidRDefault="00355655" w:rsidP="00B574F9">
            <w:pPr>
              <w:spacing w:after="0" w:line="240" w:lineRule="auto"/>
              <w:rPr>
                <w:rFonts w:ascii="Arial" w:hAnsi="Arial" w:cs="Arial"/>
              </w:rPr>
            </w:pPr>
          </w:p>
          <w:p w14:paraId="4DE195D4" w14:textId="77777777" w:rsidR="00355655" w:rsidRPr="00355655" w:rsidRDefault="00355655" w:rsidP="00B574F9">
            <w:pPr>
              <w:spacing w:after="0" w:line="240" w:lineRule="auto"/>
              <w:rPr>
                <w:rFonts w:ascii="Arial" w:hAnsi="Arial" w:cs="Arial"/>
              </w:rPr>
            </w:pPr>
            <w:r w:rsidRPr="00355655">
              <w:rPr>
                <w:rFonts w:ascii="Arial" w:hAnsi="Arial" w:cs="Arial"/>
              </w:rPr>
              <w:t xml:space="preserve">Long term:  Rail underpass left of Warton Rd  - s 106 funding? </w:t>
            </w:r>
          </w:p>
          <w:p w14:paraId="623DB297" w14:textId="77777777" w:rsidR="00355655" w:rsidRPr="00355655" w:rsidRDefault="00355655" w:rsidP="00B574F9">
            <w:pPr>
              <w:spacing w:after="0" w:line="240" w:lineRule="auto"/>
              <w:rPr>
                <w:rFonts w:ascii="Arial" w:hAnsi="Arial" w:cs="Arial"/>
              </w:rPr>
            </w:pPr>
          </w:p>
          <w:p w14:paraId="73F93D1E" w14:textId="77777777" w:rsidR="00355655" w:rsidRPr="00355655" w:rsidRDefault="00355655" w:rsidP="00B574F9">
            <w:pPr>
              <w:spacing w:after="0" w:line="240" w:lineRule="auto"/>
              <w:rPr>
                <w:rFonts w:ascii="Arial" w:hAnsi="Arial" w:cs="Arial"/>
              </w:rPr>
            </w:pPr>
          </w:p>
        </w:tc>
      </w:tr>
      <w:tr w:rsidR="00355655" w:rsidRPr="00355655" w14:paraId="4DE27187" w14:textId="77777777" w:rsidTr="00355655">
        <w:tc>
          <w:tcPr>
            <w:tcW w:w="562" w:type="dxa"/>
          </w:tcPr>
          <w:p w14:paraId="089A252F" w14:textId="77777777" w:rsidR="00355655" w:rsidRPr="00355655" w:rsidRDefault="00355655" w:rsidP="00B574F9">
            <w:pPr>
              <w:spacing w:after="0" w:line="240" w:lineRule="auto"/>
              <w:rPr>
                <w:rFonts w:ascii="Arial" w:hAnsi="Arial" w:cs="Arial"/>
                <w:b/>
              </w:rPr>
            </w:pPr>
            <w:r w:rsidRPr="00355655">
              <w:rPr>
                <w:rFonts w:ascii="Arial" w:hAnsi="Arial" w:cs="Arial"/>
                <w:b/>
              </w:rPr>
              <w:t>12</w:t>
            </w:r>
          </w:p>
        </w:tc>
        <w:tc>
          <w:tcPr>
            <w:tcW w:w="3798" w:type="dxa"/>
          </w:tcPr>
          <w:p w14:paraId="1C912450" w14:textId="77777777" w:rsidR="00355655" w:rsidRPr="00355655" w:rsidRDefault="00355655" w:rsidP="00B574F9">
            <w:pPr>
              <w:spacing w:after="0" w:line="240" w:lineRule="auto"/>
              <w:rPr>
                <w:rFonts w:ascii="Arial" w:hAnsi="Arial" w:cs="Arial"/>
              </w:rPr>
            </w:pPr>
            <w:r w:rsidRPr="00355655">
              <w:rPr>
                <w:rFonts w:ascii="Arial" w:hAnsi="Arial" w:cs="Arial"/>
                <w:b/>
              </w:rPr>
              <w:t>Crossrail Schemes Retrofitting</w:t>
            </w:r>
            <w:r w:rsidRPr="00355655">
              <w:rPr>
                <w:rFonts w:ascii="Arial" w:hAnsi="Arial" w:cs="Arial"/>
              </w:rPr>
              <w:t>:</w:t>
            </w:r>
            <w:r w:rsidRPr="00355655">
              <w:rPr>
                <w:rFonts w:ascii="Arial" w:hAnsi="Arial" w:cs="Arial"/>
              </w:rPr>
              <w:br/>
            </w:r>
          </w:p>
          <w:p w14:paraId="072AD94C" w14:textId="77777777" w:rsidR="00355655" w:rsidRPr="00355655" w:rsidRDefault="00355655" w:rsidP="00B574F9">
            <w:pPr>
              <w:pStyle w:val="ListParagraph"/>
              <w:numPr>
                <w:ilvl w:val="0"/>
                <w:numId w:val="13"/>
              </w:numPr>
              <w:spacing w:after="0" w:line="240" w:lineRule="auto"/>
              <w:rPr>
                <w:rFonts w:ascii="Arial" w:hAnsi="Arial" w:cs="Arial"/>
              </w:rPr>
            </w:pPr>
            <w:r w:rsidRPr="00355655">
              <w:rPr>
                <w:rFonts w:ascii="Arial" w:hAnsi="Arial" w:cs="Arial"/>
              </w:rPr>
              <w:t>Manor Park – almost finished</w:t>
            </w:r>
          </w:p>
          <w:p w14:paraId="11DEEFFC" w14:textId="77777777" w:rsidR="00355655" w:rsidRPr="00355655" w:rsidRDefault="00355655" w:rsidP="00B574F9">
            <w:pPr>
              <w:pStyle w:val="ListParagraph"/>
              <w:numPr>
                <w:ilvl w:val="0"/>
                <w:numId w:val="13"/>
              </w:numPr>
              <w:spacing w:after="0" w:line="240" w:lineRule="auto"/>
              <w:rPr>
                <w:rFonts w:ascii="Arial" w:hAnsi="Arial" w:cs="Arial"/>
              </w:rPr>
            </w:pPr>
            <w:r w:rsidRPr="00355655">
              <w:rPr>
                <w:rFonts w:ascii="Arial" w:hAnsi="Arial" w:cs="Arial"/>
              </w:rPr>
              <w:t>Forest Gate – finished</w:t>
            </w:r>
          </w:p>
          <w:p w14:paraId="30A952F1" w14:textId="77777777" w:rsidR="00355655" w:rsidRPr="00355655" w:rsidRDefault="00355655" w:rsidP="00B574F9">
            <w:pPr>
              <w:pStyle w:val="ListParagraph"/>
              <w:numPr>
                <w:ilvl w:val="0"/>
                <w:numId w:val="13"/>
              </w:numPr>
              <w:spacing w:after="0" w:line="240" w:lineRule="auto"/>
              <w:rPr>
                <w:rFonts w:ascii="Arial" w:hAnsi="Arial" w:cs="Arial"/>
              </w:rPr>
            </w:pPr>
            <w:r w:rsidRPr="00355655">
              <w:rPr>
                <w:rFonts w:ascii="Arial" w:hAnsi="Arial" w:cs="Arial"/>
              </w:rPr>
              <w:t>Maryland - finished.</w:t>
            </w:r>
            <w:r w:rsidRPr="00355655">
              <w:rPr>
                <w:rFonts w:ascii="Arial" w:hAnsi="Arial" w:cs="Arial"/>
              </w:rPr>
              <w:br/>
            </w:r>
          </w:p>
          <w:p w14:paraId="6ADFAA76" w14:textId="77777777" w:rsidR="00355655" w:rsidRPr="00355655" w:rsidRDefault="00355655" w:rsidP="00B574F9">
            <w:pPr>
              <w:spacing w:after="0" w:line="240" w:lineRule="auto"/>
              <w:rPr>
                <w:rFonts w:ascii="Arial" w:hAnsi="Arial" w:cs="Arial"/>
              </w:rPr>
            </w:pPr>
          </w:p>
        </w:tc>
        <w:tc>
          <w:tcPr>
            <w:tcW w:w="9385" w:type="dxa"/>
          </w:tcPr>
          <w:p w14:paraId="219B5293" w14:textId="77777777" w:rsidR="00355655" w:rsidRPr="00355655" w:rsidRDefault="00355655" w:rsidP="00B574F9">
            <w:pPr>
              <w:spacing w:after="0" w:line="240" w:lineRule="auto"/>
              <w:rPr>
                <w:rFonts w:ascii="Arial" w:hAnsi="Arial" w:cs="Arial"/>
              </w:rPr>
            </w:pPr>
            <w:r w:rsidRPr="00355655">
              <w:rPr>
                <w:rFonts w:ascii="Arial" w:hAnsi="Arial" w:cs="Arial"/>
              </w:rPr>
              <w:t>Little chance for improvement in near term.</w:t>
            </w:r>
          </w:p>
          <w:p w14:paraId="5EBBA5D8" w14:textId="77777777" w:rsidR="00355655" w:rsidRPr="00355655" w:rsidRDefault="00355655" w:rsidP="00B574F9">
            <w:pPr>
              <w:spacing w:after="0" w:line="240" w:lineRule="auto"/>
              <w:rPr>
                <w:rFonts w:ascii="Arial" w:hAnsi="Arial" w:cs="Arial"/>
              </w:rPr>
            </w:pPr>
          </w:p>
          <w:p w14:paraId="5FD64481" w14:textId="77777777" w:rsidR="00355655" w:rsidRPr="00355655" w:rsidRDefault="00355655" w:rsidP="00B574F9">
            <w:pPr>
              <w:spacing w:after="0" w:line="240" w:lineRule="auto"/>
              <w:rPr>
                <w:rFonts w:ascii="Arial" w:hAnsi="Arial" w:cs="Arial"/>
              </w:rPr>
            </w:pPr>
            <w:r w:rsidRPr="00355655">
              <w:rPr>
                <w:rFonts w:ascii="Arial" w:hAnsi="Arial" w:cs="Arial"/>
              </w:rPr>
              <w:t>All are unsatisfactory from cycling perspective.  Each brings hardly any CLOS improvement.</w:t>
            </w:r>
          </w:p>
          <w:p w14:paraId="3A0EFE6D" w14:textId="77777777" w:rsidR="00355655" w:rsidRPr="00355655" w:rsidRDefault="00355655" w:rsidP="00B574F9">
            <w:pPr>
              <w:spacing w:after="0" w:line="240" w:lineRule="auto"/>
              <w:rPr>
                <w:rFonts w:ascii="Arial" w:hAnsi="Arial" w:cs="Arial"/>
              </w:rPr>
            </w:pPr>
          </w:p>
          <w:p w14:paraId="6C437536" w14:textId="77777777" w:rsidR="00355655" w:rsidRPr="00355655" w:rsidRDefault="00355655" w:rsidP="00B574F9">
            <w:pPr>
              <w:spacing w:after="0" w:line="240" w:lineRule="auto"/>
              <w:rPr>
                <w:rFonts w:ascii="Arial" w:hAnsi="Arial" w:cs="Arial"/>
              </w:rPr>
            </w:pPr>
            <w:r w:rsidRPr="00355655">
              <w:rPr>
                <w:rFonts w:ascii="Arial" w:hAnsi="Arial" w:cs="Arial"/>
              </w:rPr>
              <w:t xml:space="preserve"> Manor Park needs completion – Copenhagen pavement at junction with Manor Park Road.</w:t>
            </w:r>
          </w:p>
          <w:p w14:paraId="72F47BBF" w14:textId="77777777" w:rsidR="00355655" w:rsidRPr="00355655" w:rsidRDefault="00355655" w:rsidP="00B574F9">
            <w:pPr>
              <w:spacing w:after="0" w:line="240" w:lineRule="auto"/>
              <w:rPr>
                <w:rFonts w:ascii="Arial" w:hAnsi="Arial" w:cs="Arial"/>
              </w:rPr>
            </w:pPr>
          </w:p>
          <w:p w14:paraId="283C3437" w14:textId="77777777" w:rsidR="00355655" w:rsidRPr="00355655" w:rsidRDefault="00355655" w:rsidP="00B574F9">
            <w:pPr>
              <w:spacing w:after="0" w:line="240" w:lineRule="auto"/>
              <w:rPr>
                <w:rFonts w:ascii="Arial" w:hAnsi="Arial" w:cs="Arial"/>
              </w:rPr>
            </w:pPr>
            <w:r w:rsidRPr="00355655">
              <w:rPr>
                <w:rFonts w:ascii="Arial" w:hAnsi="Arial" w:cs="Arial"/>
              </w:rPr>
              <w:t>Woodgrange Rd is a barrier east-west between LTNs and north south especially in view of Redbridge plans for Centre Rd.  No plans at present for Central Rd in Newham.</w:t>
            </w:r>
          </w:p>
          <w:p w14:paraId="28ABF620" w14:textId="77777777" w:rsidR="00355655" w:rsidRPr="00355655" w:rsidRDefault="00355655" w:rsidP="00B574F9">
            <w:pPr>
              <w:spacing w:after="0" w:line="240" w:lineRule="auto"/>
              <w:rPr>
                <w:rFonts w:ascii="Arial" w:hAnsi="Arial" w:cs="Arial"/>
              </w:rPr>
            </w:pPr>
          </w:p>
          <w:p w14:paraId="680E02CA" w14:textId="77777777" w:rsidR="00355655" w:rsidRPr="00355655" w:rsidRDefault="00355655" w:rsidP="00B574F9">
            <w:pPr>
              <w:spacing w:after="0" w:line="240" w:lineRule="auto"/>
              <w:rPr>
                <w:rFonts w:ascii="Arial" w:hAnsi="Arial" w:cs="Arial"/>
              </w:rPr>
            </w:pPr>
            <w:r w:rsidRPr="00355655">
              <w:rPr>
                <w:rFonts w:ascii="Arial" w:hAnsi="Arial" w:cs="Arial"/>
              </w:rPr>
              <w:t>Prospect of upgrade of modal filter in Manor Park in conjunction with the Community Garden.</w:t>
            </w:r>
          </w:p>
          <w:p w14:paraId="7C8DDF10" w14:textId="77777777" w:rsidR="00355655" w:rsidRPr="00355655" w:rsidRDefault="00355655" w:rsidP="00B574F9">
            <w:pPr>
              <w:spacing w:after="0" w:line="240" w:lineRule="auto"/>
              <w:rPr>
                <w:rFonts w:ascii="Arial" w:hAnsi="Arial" w:cs="Arial"/>
              </w:rPr>
            </w:pPr>
          </w:p>
          <w:p w14:paraId="69B3674A" w14:textId="77777777" w:rsidR="00355655" w:rsidRPr="00355655" w:rsidRDefault="00355655" w:rsidP="00B574F9">
            <w:pPr>
              <w:spacing w:after="0" w:line="240" w:lineRule="auto"/>
              <w:rPr>
                <w:rFonts w:ascii="Arial" w:hAnsi="Arial" w:cs="Arial"/>
              </w:rPr>
            </w:pPr>
            <w:r w:rsidRPr="00355655">
              <w:rPr>
                <w:rFonts w:ascii="Arial" w:hAnsi="Arial" w:cs="Arial"/>
              </w:rPr>
              <w:t xml:space="preserve">Removal of Covid barriers in Woodgrange Rd give opportunity for cycle track. </w:t>
            </w:r>
          </w:p>
        </w:tc>
      </w:tr>
      <w:tr w:rsidR="00355655" w:rsidRPr="00355655" w14:paraId="0B00BB0A" w14:textId="77777777" w:rsidTr="00355655">
        <w:tc>
          <w:tcPr>
            <w:tcW w:w="562" w:type="dxa"/>
          </w:tcPr>
          <w:p w14:paraId="032A3405" w14:textId="77777777" w:rsidR="00355655" w:rsidRPr="00355655" w:rsidRDefault="00355655" w:rsidP="00B574F9">
            <w:pPr>
              <w:spacing w:after="0" w:line="240" w:lineRule="auto"/>
              <w:rPr>
                <w:rFonts w:ascii="Arial" w:hAnsi="Arial" w:cs="Arial"/>
                <w:b/>
              </w:rPr>
            </w:pPr>
            <w:r w:rsidRPr="00355655">
              <w:rPr>
                <w:rFonts w:ascii="Arial" w:hAnsi="Arial" w:cs="Arial"/>
                <w:b/>
              </w:rPr>
              <w:t>13</w:t>
            </w:r>
          </w:p>
        </w:tc>
        <w:tc>
          <w:tcPr>
            <w:tcW w:w="3798" w:type="dxa"/>
          </w:tcPr>
          <w:p w14:paraId="051A4D7B" w14:textId="77777777" w:rsidR="00355655" w:rsidRPr="00355655" w:rsidRDefault="00355655" w:rsidP="00B574F9">
            <w:pPr>
              <w:spacing w:after="0" w:line="240" w:lineRule="auto"/>
              <w:rPr>
                <w:rFonts w:ascii="Arial" w:hAnsi="Arial" w:cs="Arial"/>
                <w:b/>
              </w:rPr>
            </w:pPr>
            <w:r w:rsidRPr="00355655">
              <w:rPr>
                <w:rFonts w:ascii="Arial" w:hAnsi="Arial" w:cs="Arial"/>
                <w:b/>
              </w:rPr>
              <w:t>QW6 (now C16)</w:t>
            </w:r>
          </w:p>
          <w:p w14:paraId="5D1B1ADC" w14:textId="77777777" w:rsidR="00355655" w:rsidRPr="00355655" w:rsidRDefault="00355655" w:rsidP="00B574F9">
            <w:pPr>
              <w:spacing w:after="0" w:line="240" w:lineRule="auto"/>
              <w:rPr>
                <w:rFonts w:ascii="Arial" w:hAnsi="Arial" w:cs="Arial"/>
                <w:b/>
              </w:rPr>
            </w:pPr>
          </w:p>
          <w:p w14:paraId="73E25D13" w14:textId="77777777" w:rsidR="00355655" w:rsidRPr="00355655" w:rsidRDefault="00355655" w:rsidP="00B574F9">
            <w:pPr>
              <w:spacing w:after="0" w:line="240" w:lineRule="auto"/>
              <w:rPr>
                <w:rFonts w:ascii="Arial" w:hAnsi="Arial" w:cs="Arial"/>
              </w:rPr>
            </w:pPr>
            <w:r w:rsidRPr="00355655">
              <w:rPr>
                <w:rFonts w:ascii="Arial" w:hAnsi="Arial" w:cs="Arial"/>
              </w:rPr>
              <w:t xml:space="preserve">Leyton Rd and Major Rd </w:t>
            </w:r>
          </w:p>
          <w:p w14:paraId="4E1999C9" w14:textId="77777777" w:rsidR="00355655" w:rsidRPr="00355655" w:rsidRDefault="00355655" w:rsidP="00B574F9">
            <w:pPr>
              <w:pStyle w:val="ListParagraph"/>
              <w:spacing w:after="0" w:line="240" w:lineRule="auto"/>
              <w:rPr>
                <w:rFonts w:ascii="Arial" w:hAnsi="Arial" w:cs="Arial"/>
                <w:b/>
              </w:rPr>
            </w:pPr>
          </w:p>
        </w:tc>
        <w:tc>
          <w:tcPr>
            <w:tcW w:w="9385" w:type="dxa"/>
          </w:tcPr>
          <w:p w14:paraId="3D3FD936" w14:textId="77777777" w:rsidR="00355655" w:rsidRPr="00355655" w:rsidRDefault="00355655" w:rsidP="00B574F9">
            <w:pPr>
              <w:spacing w:after="0" w:line="240" w:lineRule="auto"/>
              <w:rPr>
                <w:rFonts w:ascii="Arial" w:hAnsi="Arial" w:cs="Arial"/>
              </w:rPr>
            </w:pPr>
          </w:p>
          <w:p w14:paraId="557CB79F" w14:textId="77777777" w:rsidR="00355655" w:rsidRPr="00355655" w:rsidRDefault="00355655" w:rsidP="00B574F9">
            <w:pPr>
              <w:spacing w:after="0" w:line="240" w:lineRule="auto"/>
              <w:rPr>
                <w:rFonts w:ascii="Arial" w:hAnsi="Arial" w:cs="Arial"/>
              </w:rPr>
            </w:pPr>
            <w:r w:rsidRPr="00355655">
              <w:rPr>
                <w:rFonts w:ascii="Arial" w:hAnsi="Arial" w:cs="Arial"/>
              </w:rPr>
              <w:t xml:space="preserve">Major danger leading to serious injury at  Temple Mills Lane and Leyton Rd junction.  Waltham Forest Council engaged on this. </w:t>
            </w:r>
          </w:p>
          <w:p w14:paraId="2C9D21C9" w14:textId="77777777" w:rsidR="00355655" w:rsidRPr="00355655" w:rsidRDefault="00355655" w:rsidP="00B574F9">
            <w:pPr>
              <w:spacing w:after="0" w:line="240" w:lineRule="auto"/>
              <w:rPr>
                <w:rFonts w:ascii="Arial" w:hAnsi="Arial" w:cs="Arial"/>
              </w:rPr>
            </w:pPr>
          </w:p>
          <w:p w14:paraId="2325D963" w14:textId="00BA1218" w:rsidR="00355655" w:rsidRPr="00355655" w:rsidRDefault="00355655" w:rsidP="00B574F9">
            <w:pPr>
              <w:spacing w:after="0" w:line="240" w:lineRule="auto"/>
              <w:rPr>
                <w:rFonts w:ascii="Arial" w:hAnsi="Arial" w:cs="Arial"/>
              </w:rPr>
            </w:pPr>
            <w:r w:rsidRPr="00355655">
              <w:rPr>
                <w:rFonts w:ascii="Arial" w:hAnsi="Arial" w:cs="Arial"/>
              </w:rPr>
              <w:lastRenderedPageBreak/>
              <w:t xml:space="preserve">CFR 7 Stratford to Leyton plans would lead to by-passing of poor junction at Chobham Rd. </w:t>
            </w:r>
          </w:p>
          <w:p w14:paraId="7E117BBC" w14:textId="77777777" w:rsidR="00355655" w:rsidRPr="00355655" w:rsidRDefault="00355655" w:rsidP="00B574F9">
            <w:pPr>
              <w:spacing w:after="0" w:line="240" w:lineRule="auto"/>
              <w:rPr>
                <w:rFonts w:ascii="Arial" w:hAnsi="Arial" w:cs="Arial"/>
              </w:rPr>
            </w:pPr>
          </w:p>
          <w:p w14:paraId="7FC4D427" w14:textId="77777777" w:rsidR="00355655" w:rsidRPr="00355655" w:rsidRDefault="00355655" w:rsidP="00B574F9">
            <w:pPr>
              <w:spacing w:after="0" w:line="240" w:lineRule="auto"/>
              <w:rPr>
                <w:rFonts w:ascii="Arial" w:hAnsi="Arial" w:cs="Arial"/>
              </w:rPr>
            </w:pPr>
          </w:p>
        </w:tc>
      </w:tr>
      <w:tr w:rsidR="00355655" w:rsidRPr="00355655" w14:paraId="273BDC9C" w14:textId="77777777" w:rsidTr="00355655">
        <w:tc>
          <w:tcPr>
            <w:tcW w:w="562" w:type="dxa"/>
          </w:tcPr>
          <w:p w14:paraId="36141AFE" w14:textId="77777777" w:rsidR="00355655" w:rsidRPr="00355655" w:rsidRDefault="00355655" w:rsidP="00B574F9">
            <w:pPr>
              <w:spacing w:after="0" w:line="240" w:lineRule="auto"/>
              <w:rPr>
                <w:rFonts w:ascii="Arial" w:hAnsi="Arial" w:cs="Arial"/>
                <w:b/>
              </w:rPr>
            </w:pPr>
            <w:r w:rsidRPr="00355655">
              <w:rPr>
                <w:rFonts w:ascii="Arial" w:hAnsi="Arial" w:cs="Arial"/>
                <w:b/>
              </w:rPr>
              <w:lastRenderedPageBreak/>
              <w:t>14</w:t>
            </w:r>
          </w:p>
        </w:tc>
        <w:tc>
          <w:tcPr>
            <w:tcW w:w="3798" w:type="dxa"/>
          </w:tcPr>
          <w:p w14:paraId="3C5C4A21" w14:textId="77777777" w:rsidR="00355655" w:rsidRPr="00355655" w:rsidRDefault="00355655" w:rsidP="00B574F9">
            <w:pPr>
              <w:spacing w:after="0" w:line="240" w:lineRule="auto"/>
              <w:rPr>
                <w:rFonts w:ascii="Arial" w:hAnsi="Arial" w:cs="Arial"/>
                <w:b/>
              </w:rPr>
            </w:pPr>
            <w:r w:rsidRPr="00355655">
              <w:rPr>
                <w:rFonts w:ascii="Arial" w:hAnsi="Arial" w:cs="Arial"/>
                <w:b/>
              </w:rPr>
              <w:t xml:space="preserve">Permeability and other Minor Infrastructure </w:t>
            </w:r>
          </w:p>
          <w:p w14:paraId="3B94B53F" w14:textId="77777777" w:rsidR="00355655" w:rsidRPr="00355655" w:rsidRDefault="00355655" w:rsidP="00B574F9">
            <w:pPr>
              <w:spacing w:after="0" w:line="240" w:lineRule="auto"/>
              <w:rPr>
                <w:rFonts w:ascii="Arial" w:hAnsi="Arial" w:cs="Arial"/>
              </w:rPr>
            </w:pPr>
          </w:p>
          <w:p w14:paraId="52FA02E2" w14:textId="77777777" w:rsidR="00355655" w:rsidRPr="00355655" w:rsidRDefault="00355655" w:rsidP="00B574F9">
            <w:pPr>
              <w:spacing w:after="0" w:line="240" w:lineRule="auto"/>
              <w:rPr>
                <w:rFonts w:ascii="Arial" w:hAnsi="Arial" w:cs="Arial"/>
              </w:rPr>
            </w:pPr>
            <w:r w:rsidRPr="00355655">
              <w:rPr>
                <w:rFonts w:ascii="Arial" w:hAnsi="Arial" w:cs="Arial"/>
              </w:rPr>
              <w:t>2014 audit list of 500 minor improvements (drop kerbs, contraflows etc)</w:t>
            </w:r>
          </w:p>
          <w:p w14:paraId="5C4D7F80" w14:textId="77777777" w:rsidR="00355655" w:rsidRPr="00355655" w:rsidRDefault="00355655" w:rsidP="00B574F9">
            <w:pPr>
              <w:spacing w:after="0" w:line="240" w:lineRule="auto"/>
              <w:rPr>
                <w:rFonts w:ascii="Arial" w:hAnsi="Arial" w:cs="Arial"/>
              </w:rPr>
            </w:pPr>
          </w:p>
        </w:tc>
        <w:tc>
          <w:tcPr>
            <w:tcW w:w="9385" w:type="dxa"/>
          </w:tcPr>
          <w:p w14:paraId="242144D1" w14:textId="77777777" w:rsidR="00355655" w:rsidRPr="00355655" w:rsidRDefault="00355655" w:rsidP="00B574F9">
            <w:pPr>
              <w:spacing w:after="0" w:line="240" w:lineRule="auto"/>
              <w:rPr>
                <w:rFonts w:ascii="Arial" w:hAnsi="Arial" w:cs="Arial"/>
              </w:rPr>
            </w:pPr>
            <w:r w:rsidRPr="00355655">
              <w:rPr>
                <w:rFonts w:ascii="Arial" w:hAnsi="Arial" w:cs="Arial"/>
              </w:rPr>
              <w:t>Newham Council focussing on LTNs but willing to look at individual suggestions for minor wins.</w:t>
            </w:r>
          </w:p>
          <w:p w14:paraId="2B59CE4F" w14:textId="77777777" w:rsidR="00355655" w:rsidRPr="00355655" w:rsidRDefault="00355655" w:rsidP="00B574F9">
            <w:pPr>
              <w:spacing w:after="0" w:line="240" w:lineRule="auto"/>
              <w:rPr>
                <w:rFonts w:ascii="Arial" w:hAnsi="Arial" w:cs="Arial"/>
              </w:rPr>
            </w:pPr>
          </w:p>
          <w:p w14:paraId="2F4C7202" w14:textId="77777777" w:rsidR="00355655" w:rsidRPr="00355655" w:rsidRDefault="00355655" w:rsidP="00B574F9">
            <w:pPr>
              <w:spacing w:after="0" w:line="240" w:lineRule="auto"/>
              <w:rPr>
                <w:rFonts w:ascii="Arial" w:hAnsi="Arial" w:cs="Arial"/>
              </w:rPr>
            </w:pPr>
            <w:r w:rsidRPr="00355655">
              <w:rPr>
                <w:rFonts w:ascii="Arial" w:hAnsi="Arial" w:cs="Arial"/>
              </w:rPr>
              <w:t>Question over maintenance of lights on Channelsea path (Anita Andersen)</w:t>
            </w:r>
          </w:p>
          <w:p w14:paraId="22BE913E" w14:textId="77777777" w:rsidR="00355655" w:rsidRPr="00355655" w:rsidRDefault="00355655" w:rsidP="00B574F9">
            <w:pPr>
              <w:spacing w:after="0" w:line="240" w:lineRule="auto"/>
              <w:rPr>
                <w:rFonts w:ascii="Arial" w:hAnsi="Arial" w:cs="Arial"/>
              </w:rPr>
            </w:pPr>
          </w:p>
          <w:p w14:paraId="25039D37" w14:textId="77777777" w:rsidR="00355655" w:rsidRPr="00355655" w:rsidRDefault="00355655" w:rsidP="00B574F9">
            <w:pPr>
              <w:spacing w:after="0" w:line="240" w:lineRule="auto"/>
              <w:rPr>
                <w:rFonts w:ascii="Arial" w:hAnsi="Arial" w:cs="Arial"/>
              </w:rPr>
            </w:pPr>
            <w:r w:rsidRPr="00355655">
              <w:rPr>
                <w:rFonts w:ascii="Arial" w:hAnsi="Arial" w:cs="Arial"/>
              </w:rPr>
              <w:t>Issue over state of Marshgate Lane (Daniel Blaney)</w:t>
            </w:r>
          </w:p>
          <w:p w14:paraId="6E58887B" w14:textId="77777777" w:rsidR="00355655" w:rsidRPr="00355655" w:rsidRDefault="00355655" w:rsidP="00B574F9">
            <w:pPr>
              <w:spacing w:after="0" w:line="240" w:lineRule="auto"/>
              <w:rPr>
                <w:rFonts w:ascii="Arial" w:hAnsi="Arial" w:cs="Arial"/>
              </w:rPr>
            </w:pPr>
          </w:p>
          <w:p w14:paraId="5578BD8F" w14:textId="0A5AA209" w:rsidR="00355655" w:rsidRPr="00355655" w:rsidRDefault="00355655" w:rsidP="009F23A1">
            <w:pPr>
              <w:spacing w:after="0" w:line="240" w:lineRule="auto"/>
              <w:jc w:val="both"/>
              <w:rPr>
                <w:rFonts w:ascii="Arial" w:hAnsi="Arial" w:cs="Arial"/>
              </w:rPr>
            </w:pPr>
            <w:r w:rsidRPr="00355655">
              <w:rPr>
                <w:rFonts w:ascii="Arial" w:hAnsi="Arial" w:cs="Arial"/>
              </w:rPr>
              <w:t>NC have asked for an audit of ‘parallel crossings’ (i.e. pedestrian and cycling traffic crossings) in the borough?</w:t>
            </w:r>
          </w:p>
          <w:p w14:paraId="140CFFED" w14:textId="77777777" w:rsidR="00355655" w:rsidRPr="00355655" w:rsidRDefault="00355655" w:rsidP="009F23A1">
            <w:pPr>
              <w:spacing w:after="0" w:line="240" w:lineRule="auto"/>
              <w:rPr>
                <w:rFonts w:ascii="Arial" w:hAnsi="Arial" w:cs="Arial"/>
              </w:rPr>
            </w:pPr>
          </w:p>
          <w:p w14:paraId="51C2ECEE" w14:textId="77777777" w:rsidR="00355655" w:rsidRPr="00355655" w:rsidRDefault="00355655" w:rsidP="009F23A1">
            <w:pPr>
              <w:spacing w:after="0" w:line="240" w:lineRule="auto"/>
              <w:jc w:val="both"/>
              <w:rPr>
                <w:rFonts w:ascii="Arial" w:hAnsi="Arial" w:cs="Arial"/>
              </w:rPr>
            </w:pPr>
            <w:r w:rsidRPr="00355655">
              <w:rPr>
                <w:rFonts w:ascii="Arial" w:hAnsi="Arial" w:cs="Arial"/>
              </w:rPr>
              <w:t>Concern about unsatisfactory ‘up to date’ repainting of them regularly on the carriageway.</w:t>
            </w:r>
          </w:p>
          <w:p w14:paraId="03D6BB30" w14:textId="16B30F24" w:rsidR="00355655" w:rsidRPr="00355655" w:rsidRDefault="00355655" w:rsidP="00B574F9">
            <w:pPr>
              <w:spacing w:after="0" w:line="240" w:lineRule="auto"/>
              <w:rPr>
                <w:rFonts w:ascii="Arial" w:hAnsi="Arial" w:cs="Arial"/>
              </w:rPr>
            </w:pPr>
          </w:p>
        </w:tc>
      </w:tr>
      <w:tr w:rsidR="00355655" w:rsidRPr="00355655" w14:paraId="15755586" w14:textId="77777777" w:rsidTr="00355655">
        <w:tc>
          <w:tcPr>
            <w:tcW w:w="562" w:type="dxa"/>
          </w:tcPr>
          <w:p w14:paraId="3E8B1BCC" w14:textId="77777777" w:rsidR="00355655" w:rsidRPr="00355655" w:rsidRDefault="00355655" w:rsidP="00B574F9">
            <w:pPr>
              <w:spacing w:after="0" w:line="240" w:lineRule="auto"/>
              <w:rPr>
                <w:rFonts w:ascii="Arial" w:hAnsi="Arial" w:cs="Arial"/>
                <w:b/>
              </w:rPr>
            </w:pPr>
            <w:r w:rsidRPr="00355655">
              <w:rPr>
                <w:rFonts w:ascii="Arial" w:hAnsi="Arial" w:cs="Arial"/>
                <w:b/>
              </w:rPr>
              <w:t>15</w:t>
            </w:r>
          </w:p>
        </w:tc>
        <w:tc>
          <w:tcPr>
            <w:tcW w:w="3798" w:type="dxa"/>
          </w:tcPr>
          <w:p w14:paraId="79B633C1" w14:textId="77777777" w:rsidR="00355655" w:rsidRPr="00355655" w:rsidRDefault="00355655" w:rsidP="00B574F9">
            <w:pPr>
              <w:spacing w:after="0" w:line="240" w:lineRule="auto"/>
              <w:rPr>
                <w:rFonts w:ascii="Arial" w:hAnsi="Arial" w:cs="Arial"/>
                <w:b/>
              </w:rPr>
            </w:pPr>
            <w:r w:rsidRPr="00355655">
              <w:rPr>
                <w:rFonts w:ascii="Arial" w:hAnsi="Arial" w:cs="Arial"/>
                <w:b/>
              </w:rPr>
              <w:t>Leaway Connection</w:t>
            </w:r>
          </w:p>
          <w:p w14:paraId="5DEC5A5D" w14:textId="77777777" w:rsidR="00355655" w:rsidRPr="00355655" w:rsidRDefault="00355655" w:rsidP="00B574F9">
            <w:pPr>
              <w:spacing w:after="0" w:line="240" w:lineRule="auto"/>
              <w:rPr>
                <w:rFonts w:ascii="Arial" w:hAnsi="Arial" w:cs="Arial"/>
                <w:b/>
              </w:rPr>
            </w:pPr>
          </w:p>
          <w:p w14:paraId="4F538750" w14:textId="77777777" w:rsidR="00355655" w:rsidRPr="00355655" w:rsidRDefault="00355655" w:rsidP="00B574F9">
            <w:pPr>
              <w:pStyle w:val="ListParagraph"/>
              <w:numPr>
                <w:ilvl w:val="0"/>
                <w:numId w:val="14"/>
              </w:numPr>
              <w:spacing w:after="0" w:line="240" w:lineRule="auto"/>
              <w:ind w:left="15" w:hanging="15"/>
              <w:rPr>
                <w:rFonts w:ascii="Arial" w:hAnsi="Arial" w:cs="Arial"/>
              </w:rPr>
            </w:pPr>
            <w:r w:rsidRPr="00355655">
              <w:rPr>
                <w:rFonts w:ascii="Arial" w:hAnsi="Arial" w:cs="Arial"/>
              </w:rPr>
              <w:t>Site of scrap yard</w:t>
            </w:r>
          </w:p>
          <w:p w14:paraId="527AE69F" w14:textId="77777777" w:rsidR="00355655" w:rsidRPr="00355655" w:rsidRDefault="00355655" w:rsidP="00B574F9">
            <w:pPr>
              <w:pStyle w:val="ListParagraph"/>
              <w:numPr>
                <w:ilvl w:val="0"/>
                <w:numId w:val="14"/>
              </w:numPr>
              <w:spacing w:after="0" w:line="240" w:lineRule="auto"/>
              <w:ind w:left="15" w:hanging="15"/>
              <w:rPr>
                <w:rFonts w:ascii="Arial" w:hAnsi="Arial" w:cs="Arial"/>
              </w:rPr>
            </w:pPr>
            <w:r w:rsidRPr="00355655">
              <w:rPr>
                <w:rFonts w:ascii="Arial" w:hAnsi="Arial" w:cs="Arial"/>
              </w:rPr>
              <w:t>Adjacent developments – Stephenson St and Canning Rd, Strand East.</w:t>
            </w:r>
          </w:p>
          <w:p w14:paraId="4FEE4471" w14:textId="0CC82CD4" w:rsidR="00355655" w:rsidRPr="00355655" w:rsidRDefault="00355655" w:rsidP="00B574F9">
            <w:pPr>
              <w:pStyle w:val="ListParagraph"/>
              <w:numPr>
                <w:ilvl w:val="0"/>
                <w:numId w:val="14"/>
              </w:numPr>
              <w:spacing w:after="0" w:line="240" w:lineRule="auto"/>
              <w:ind w:left="15" w:hanging="15"/>
              <w:rPr>
                <w:rFonts w:ascii="Arial" w:hAnsi="Arial" w:cs="Arial"/>
              </w:rPr>
            </w:pPr>
            <w:r w:rsidRPr="00355655">
              <w:rPr>
                <w:rFonts w:ascii="Arial" w:hAnsi="Arial" w:cs="Arial"/>
              </w:rPr>
              <w:t>Connections to Leaway including poor lighting on Channelsea Path</w:t>
            </w:r>
          </w:p>
          <w:p w14:paraId="02C4855C" w14:textId="77777777" w:rsidR="00355655" w:rsidRPr="00355655" w:rsidRDefault="00355655" w:rsidP="00B574F9">
            <w:pPr>
              <w:pStyle w:val="ListParagraph"/>
              <w:numPr>
                <w:ilvl w:val="0"/>
                <w:numId w:val="14"/>
              </w:numPr>
              <w:spacing w:after="0" w:line="240" w:lineRule="auto"/>
              <w:ind w:left="15" w:hanging="15"/>
              <w:rPr>
                <w:rFonts w:ascii="Arial" w:hAnsi="Arial" w:cs="Arial"/>
              </w:rPr>
            </w:pPr>
            <w:r w:rsidRPr="00355655">
              <w:rPr>
                <w:rFonts w:ascii="Arial" w:hAnsi="Arial" w:cs="Arial"/>
              </w:rPr>
              <w:t>Leaway/City Island to Canning Town connection.</w:t>
            </w:r>
          </w:p>
          <w:p w14:paraId="483CD9E3" w14:textId="77777777" w:rsidR="00355655" w:rsidRPr="00355655" w:rsidRDefault="00355655" w:rsidP="00B574F9">
            <w:pPr>
              <w:pStyle w:val="ListParagraph"/>
              <w:numPr>
                <w:ilvl w:val="0"/>
                <w:numId w:val="14"/>
              </w:numPr>
              <w:spacing w:after="0" w:line="240" w:lineRule="auto"/>
              <w:ind w:left="15" w:hanging="15"/>
              <w:rPr>
                <w:rFonts w:ascii="Arial" w:hAnsi="Arial" w:cs="Arial"/>
              </w:rPr>
            </w:pPr>
            <w:r w:rsidRPr="00355655">
              <w:rPr>
                <w:rFonts w:ascii="Arial" w:hAnsi="Arial" w:cs="Arial"/>
              </w:rPr>
              <w:t xml:space="preserve">Dock Street closure </w:t>
            </w:r>
          </w:p>
        </w:tc>
        <w:tc>
          <w:tcPr>
            <w:tcW w:w="9385" w:type="dxa"/>
          </w:tcPr>
          <w:p w14:paraId="617FAD89" w14:textId="77777777" w:rsidR="00355655" w:rsidRPr="00355655" w:rsidRDefault="00355655" w:rsidP="00B574F9">
            <w:pPr>
              <w:spacing w:after="0" w:line="240" w:lineRule="auto"/>
              <w:rPr>
                <w:rFonts w:ascii="Arial" w:hAnsi="Arial" w:cs="Arial"/>
              </w:rPr>
            </w:pPr>
          </w:p>
          <w:p w14:paraId="7A3149F7" w14:textId="77777777" w:rsidR="00355655" w:rsidRPr="00355655" w:rsidRDefault="00355655" w:rsidP="00B574F9">
            <w:pPr>
              <w:pStyle w:val="ListParagraph"/>
              <w:numPr>
                <w:ilvl w:val="0"/>
                <w:numId w:val="15"/>
              </w:numPr>
              <w:spacing w:after="0" w:line="240" w:lineRule="auto"/>
              <w:rPr>
                <w:rFonts w:ascii="Arial" w:hAnsi="Arial" w:cs="Arial"/>
              </w:rPr>
            </w:pPr>
            <w:r w:rsidRPr="00355655">
              <w:rPr>
                <w:rFonts w:ascii="Arial" w:hAnsi="Arial" w:cs="Arial"/>
              </w:rPr>
              <w:t>Real progress in obtaining land to complete connection from Cody Dock to Canning Town which will link with new ramp.</w:t>
            </w:r>
          </w:p>
          <w:p w14:paraId="4FEF89D5" w14:textId="77777777" w:rsidR="00355655" w:rsidRPr="00355655" w:rsidRDefault="00355655" w:rsidP="00B574F9">
            <w:pPr>
              <w:pStyle w:val="ListParagraph"/>
              <w:numPr>
                <w:ilvl w:val="0"/>
                <w:numId w:val="15"/>
              </w:numPr>
              <w:spacing w:after="0" w:line="240" w:lineRule="auto"/>
              <w:rPr>
                <w:rFonts w:ascii="Arial" w:hAnsi="Arial" w:cs="Arial"/>
              </w:rPr>
            </w:pPr>
            <w:r w:rsidRPr="00355655">
              <w:rPr>
                <w:rFonts w:ascii="Arial" w:hAnsi="Arial" w:cs="Arial"/>
              </w:rPr>
              <w:t>No news on these developments.</w:t>
            </w:r>
          </w:p>
          <w:p w14:paraId="33878905" w14:textId="77777777" w:rsidR="00355655" w:rsidRPr="00355655" w:rsidRDefault="00355655" w:rsidP="00B574F9">
            <w:pPr>
              <w:pStyle w:val="ListParagraph"/>
              <w:numPr>
                <w:ilvl w:val="0"/>
                <w:numId w:val="15"/>
              </w:numPr>
              <w:spacing w:after="0" w:line="240" w:lineRule="auto"/>
              <w:rPr>
                <w:rFonts w:ascii="Arial" w:hAnsi="Arial" w:cs="Arial"/>
              </w:rPr>
            </w:pPr>
            <w:r w:rsidRPr="00355655">
              <w:rPr>
                <w:rFonts w:ascii="Arial" w:hAnsi="Arial" w:cs="Arial"/>
              </w:rPr>
              <w:t>Possible LIP funding for route from Channelsea Path to Twelve Trees Crescent.</w:t>
            </w:r>
          </w:p>
          <w:p w14:paraId="71A05A15" w14:textId="77777777" w:rsidR="00355655" w:rsidRPr="00355655" w:rsidRDefault="00355655" w:rsidP="00B574F9">
            <w:pPr>
              <w:pStyle w:val="ListParagraph"/>
              <w:numPr>
                <w:ilvl w:val="0"/>
                <w:numId w:val="15"/>
              </w:numPr>
              <w:spacing w:after="0" w:line="240" w:lineRule="auto"/>
              <w:rPr>
                <w:rFonts w:ascii="Arial" w:hAnsi="Arial" w:cs="Arial"/>
              </w:rPr>
            </w:pPr>
            <w:r w:rsidRPr="00355655">
              <w:rPr>
                <w:rFonts w:ascii="Arial" w:hAnsi="Arial" w:cs="Arial"/>
              </w:rPr>
              <w:t>City Island developers obliged to provide a connection.  Ideas include a new crossing over DLR direct to existing bridge from City Island or refurbishing and remodelling current disused bridge (“Rubens Bridge”)</w:t>
            </w:r>
          </w:p>
          <w:p w14:paraId="2FACCC98" w14:textId="77777777" w:rsidR="00355655" w:rsidRPr="00355655" w:rsidRDefault="00355655" w:rsidP="00B574F9">
            <w:pPr>
              <w:pStyle w:val="ListParagraph"/>
              <w:numPr>
                <w:ilvl w:val="0"/>
                <w:numId w:val="15"/>
              </w:numPr>
              <w:spacing w:after="0" w:line="240" w:lineRule="auto"/>
              <w:rPr>
                <w:rFonts w:ascii="Arial" w:hAnsi="Arial" w:cs="Arial"/>
              </w:rPr>
            </w:pPr>
            <w:r w:rsidRPr="00355655">
              <w:rPr>
                <w:rFonts w:ascii="Arial" w:hAnsi="Arial" w:cs="Arial"/>
              </w:rPr>
              <w:t>No plans to alleviate.</w:t>
            </w:r>
          </w:p>
          <w:p w14:paraId="1331AB87" w14:textId="77777777" w:rsidR="00355655" w:rsidRPr="00355655" w:rsidRDefault="00355655" w:rsidP="00B574F9">
            <w:pPr>
              <w:spacing w:after="0" w:line="240" w:lineRule="auto"/>
              <w:rPr>
                <w:rFonts w:ascii="Arial" w:hAnsi="Arial" w:cs="Arial"/>
              </w:rPr>
            </w:pPr>
          </w:p>
          <w:p w14:paraId="738E1861" w14:textId="77777777" w:rsidR="00355655" w:rsidRPr="00355655" w:rsidRDefault="00355655" w:rsidP="00B574F9">
            <w:pPr>
              <w:spacing w:after="0" w:line="240" w:lineRule="auto"/>
              <w:rPr>
                <w:rFonts w:ascii="Arial" w:hAnsi="Arial" w:cs="Arial"/>
              </w:rPr>
            </w:pPr>
            <w:r w:rsidRPr="00355655">
              <w:rPr>
                <w:rFonts w:ascii="Arial" w:hAnsi="Arial" w:cs="Arial"/>
              </w:rPr>
              <w:t>See RD &amp; BROA Framework Plan</w:t>
            </w:r>
          </w:p>
        </w:tc>
      </w:tr>
      <w:tr w:rsidR="00355655" w:rsidRPr="00355655" w14:paraId="0EF8DFDA" w14:textId="77777777" w:rsidTr="00355655">
        <w:tc>
          <w:tcPr>
            <w:tcW w:w="562" w:type="dxa"/>
          </w:tcPr>
          <w:p w14:paraId="515EB478" w14:textId="77777777" w:rsidR="00355655" w:rsidRPr="00355655" w:rsidRDefault="00355655" w:rsidP="00B574F9">
            <w:pPr>
              <w:spacing w:after="0" w:line="240" w:lineRule="auto"/>
              <w:rPr>
                <w:rFonts w:ascii="Arial" w:hAnsi="Arial" w:cs="Arial"/>
                <w:b/>
              </w:rPr>
            </w:pPr>
            <w:r w:rsidRPr="00355655">
              <w:rPr>
                <w:rFonts w:ascii="Arial" w:hAnsi="Arial" w:cs="Arial"/>
                <w:b/>
              </w:rPr>
              <w:t>16</w:t>
            </w:r>
          </w:p>
        </w:tc>
        <w:tc>
          <w:tcPr>
            <w:tcW w:w="3798" w:type="dxa"/>
          </w:tcPr>
          <w:p w14:paraId="393E41AD" w14:textId="66470EF9" w:rsidR="00355655" w:rsidRPr="00355655" w:rsidRDefault="00355655" w:rsidP="00B574F9">
            <w:pPr>
              <w:spacing w:after="0" w:line="240" w:lineRule="auto"/>
              <w:rPr>
                <w:rFonts w:ascii="Arial" w:hAnsi="Arial" w:cs="Arial"/>
                <w:b/>
              </w:rPr>
            </w:pPr>
            <w:r w:rsidRPr="00355655">
              <w:rPr>
                <w:rFonts w:ascii="Arial" w:hAnsi="Arial" w:cs="Arial"/>
                <w:b/>
              </w:rPr>
              <w:t>Roding Way and Connections</w:t>
            </w:r>
          </w:p>
          <w:p w14:paraId="246A5AC6" w14:textId="77777777" w:rsidR="00355655" w:rsidRPr="00355655" w:rsidRDefault="00355655" w:rsidP="00B574F9">
            <w:pPr>
              <w:spacing w:after="0" w:line="240" w:lineRule="auto"/>
              <w:rPr>
                <w:rFonts w:ascii="Arial" w:hAnsi="Arial" w:cs="Arial"/>
                <w:b/>
              </w:rPr>
            </w:pPr>
          </w:p>
          <w:p w14:paraId="1F291800" w14:textId="77777777" w:rsidR="00355655" w:rsidRPr="00355655" w:rsidRDefault="00355655" w:rsidP="00B574F9">
            <w:pPr>
              <w:spacing w:after="0" w:line="240" w:lineRule="auto"/>
              <w:rPr>
                <w:rFonts w:ascii="Arial" w:hAnsi="Arial" w:cs="Arial"/>
              </w:rPr>
            </w:pPr>
            <w:r w:rsidRPr="00355655">
              <w:rPr>
                <w:rFonts w:ascii="Arial" w:hAnsi="Arial" w:cs="Arial"/>
              </w:rPr>
              <w:t>Roding way a long term aspiration and some protection for development in Cycle Strategy.  However difficult issues of land ownership.</w:t>
            </w:r>
          </w:p>
          <w:p w14:paraId="068A8914" w14:textId="77777777" w:rsidR="00355655" w:rsidRPr="00355655" w:rsidRDefault="00355655" w:rsidP="00B574F9">
            <w:pPr>
              <w:spacing w:after="0" w:line="240" w:lineRule="auto"/>
              <w:rPr>
                <w:rFonts w:ascii="Arial" w:hAnsi="Arial" w:cs="Arial"/>
              </w:rPr>
            </w:pPr>
          </w:p>
          <w:p w14:paraId="0BB965E9" w14:textId="77777777" w:rsidR="00355655" w:rsidRPr="00355655" w:rsidRDefault="00355655" w:rsidP="00B574F9">
            <w:pPr>
              <w:spacing w:after="0" w:line="240" w:lineRule="auto"/>
              <w:rPr>
                <w:rFonts w:ascii="Arial" w:hAnsi="Arial" w:cs="Arial"/>
              </w:rPr>
            </w:pPr>
            <w:r w:rsidRPr="00355655">
              <w:rPr>
                <w:rFonts w:ascii="Arial" w:hAnsi="Arial" w:cs="Arial"/>
              </w:rPr>
              <w:t>Short term alternatives to be sought.</w:t>
            </w:r>
          </w:p>
        </w:tc>
        <w:tc>
          <w:tcPr>
            <w:tcW w:w="9385" w:type="dxa"/>
          </w:tcPr>
          <w:p w14:paraId="62876479" w14:textId="77777777" w:rsidR="00355655" w:rsidRPr="00355655" w:rsidRDefault="00355655" w:rsidP="00B574F9">
            <w:pPr>
              <w:spacing w:after="0" w:line="240" w:lineRule="auto"/>
              <w:rPr>
                <w:rFonts w:ascii="Arial" w:hAnsi="Arial" w:cs="Arial"/>
              </w:rPr>
            </w:pPr>
          </w:p>
          <w:p w14:paraId="7F266512" w14:textId="77777777" w:rsidR="00355655" w:rsidRPr="00355655" w:rsidRDefault="00355655" w:rsidP="00B574F9">
            <w:pPr>
              <w:spacing w:after="0" w:line="240" w:lineRule="auto"/>
              <w:rPr>
                <w:rFonts w:ascii="Arial" w:hAnsi="Arial" w:cs="Arial"/>
              </w:rPr>
            </w:pPr>
            <w:r w:rsidRPr="00355655">
              <w:rPr>
                <w:rFonts w:ascii="Arial" w:hAnsi="Arial" w:cs="Arial"/>
              </w:rPr>
              <w:t>Redbridge has won funding for a bridge over the Roding to York Way/Wanstead Park Ave. Is this still planned?</w:t>
            </w:r>
            <w:r w:rsidRPr="00355655">
              <w:rPr>
                <w:rFonts w:ascii="Arial" w:hAnsi="Arial" w:cs="Arial"/>
              </w:rPr>
              <w:br/>
            </w:r>
            <w:r w:rsidRPr="00355655">
              <w:rPr>
                <w:rFonts w:ascii="Arial" w:hAnsi="Arial" w:cs="Arial"/>
              </w:rPr>
              <w:br/>
              <w:t xml:space="preserve">Long term vision is ped/cycle crossing at Millais Ave.  </w:t>
            </w:r>
          </w:p>
          <w:p w14:paraId="7F00720D" w14:textId="77777777" w:rsidR="00355655" w:rsidRPr="00355655" w:rsidRDefault="00355655" w:rsidP="00B574F9">
            <w:pPr>
              <w:spacing w:after="0" w:line="240" w:lineRule="auto"/>
              <w:rPr>
                <w:rFonts w:ascii="Arial" w:hAnsi="Arial" w:cs="Arial"/>
              </w:rPr>
            </w:pPr>
          </w:p>
          <w:p w14:paraId="4F244925" w14:textId="77777777" w:rsidR="00355655" w:rsidRPr="00355655" w:rsidRDefault="00355655" w:rsidP="00B574F9">
            <w:pPr>
              <w:spacing w:after="0" w:line="240" w:lineRule="auto"/>
              <w:rPr>
                <w:rFonts w:ascii="Arial" w:hAnsi="Arial" w:cs="Arial"/>
              </w:rPr>
            </w:pPr>
            <w:r w:rsidRPr="00355655">
              <w:rPr>
                <w:rFonts w:ascii="Arial" w:hAnsi="Arial" w:cs="Arial"/>
              </w:rPr>
              <w:t>See also Stratford to Ilford corridor.</w:t>
            </w:r>
          </w:p>
          <w:p w14:paraId="3E16E3FD" w14:textId="77777777" w:rsidR="00355655" w:rsidRPr="00355655" w:rsidRDefault="00355655" w:rsidP="00B574F9">
            <w:pPr>
              <w:spacing w:after="0" w:line="240" w:lineRule="auto"/>
              <w:rPr>
                <w:rFonts w:ascii="Arial" w:hAnsi="Arial" w:cs="Arial"/>
              </w:rPr>
            </w:pPr>
          </w:p>
          <w:p w14:paraId="0F3528B2" w14:textId="77777777" w:rsidR="00355655" w:rsidRPr="00355655" w:rsidRDefault="00355655" w:rsidP="00B574F9">
            <w:pPr>
              <w:spacing w:after="0" w:line="240" w:lineRule="auto"/>
              <w:rPr>
                <w:rFonts w:ascii="Arial" w:hAnsi="Arial" w:cs="Arial"/>
              </w:rPr>
            </w:pPr>
            <w:r w:rsidRPr="00355655">
              <w:rPr>
                <w:rFonts w:ascii="Arial" w:hAnsi="Arial" w:cs="Arial"/>
              </w:rPr>
              <w:t>Feb 2021 Stephen Timms provided a paper to support this route.  NC provided comments including alternative and interim routes and offered any further assistance.  Meetings taking place since then.</w:t>
            </w:r>
          </w:p>
          <w:p w14:paraId="0566E898" w14:textId="77777777" w:rsidR="00355655" w:rsidRPr="00355655" w:rsidRDefault="00355655" w:rsidP="00B574F9">
            <w:pPr>
              <w:spacing w:after="0" w:line="240" w:lineRule="auto"/>
              <w:rPr>
                <w:rFonts w:ascii="Arial" w:hAnsi="Arial" w:cs="Arial"/>
              </w:rPr>
            </w:pPr>
          </w:p>
          <w:p w14:paraId="57F5BDF9" w14:textId="77777777" w:rsidR="00355655" w:rsidRPr="00355655" w:rsidRDefault="00355655" w:rsidP="00B574F9">
            <w:pPr>
              <w:spacing w:after="0" w:line="240" w:lineRule="auto"/>
              <w:rPr>
                <w:rFonts w:ascii="Arial" w:hAnsi="Arial" w:cs="Arial"/>
              </w:rPr>
            </w:pPr>
            <w:r w:rsidRPr="00355655">
              <w:rPr>
                <w:rFonts w:ascii="Arial" w:hAnsi="Arial" w:cs="Arial"/>
              </w:rPr>
              <w:t xml:space="preserve">Possible to use part of LIP cycle network funding for this. </w:t>
            </w:r>
          </w:p>
          <w:p w14:paraId="0985E07D" w14:textId="77777777" w:rsidR="00355655" w:rsidRPr="00355655" w:rsidRDefault="00355655" w:rsidP="00B574F9">
            <w:pPr>
              <w:spacing w:after="0" w:line="240" w:lineRule="auto"/>
              <w:rPr>
                <w:rFonts w:ascii="Arial" w:hAnsi="Arial" w:cs="Arial"/>
              </w:rPr>
            </w:pPr>
          </w:p>
          <w:p w14:paraId="27004F01" w14:textId="77777777" w:rsidR="00355655" w:rsidRPr="00355655" w:rsidRDefault="00355655" w:rsidP="00B574F9">
            <w:pPr>
              <w:spacing w:after="0" w:line="240" w:lineRule="auto"/>
              <w:rPr>
                <w:rFonts w:ascii="Arial" w:hAnsi="Arial" w:cs="Arial"/>
              </w:rPr>
            </w:pPr>
            <w:r w:rsidRPr="00355655">
              <w:rPr>
                <w:rFonts w:ascii="Arial" w:hAnsi="Arial" w:cs="Arial"/>
              </w:rPr>
              <w:lastRenderedPageBreak/>
              <w:t>See RD &amp; BROA Framework Plan and letter from Stephen Timms.</w:t>
            </w:r>
          </w:p>
          <w:p w14:paraId="22B8991B" w14:textId="77777777" w:rsidR="00355655" w:rsidRPr="00355655" w:rsidRDefault="00355655" w:rsidP="00B574F9">
            <w:pPr>
              <w:spacing w:after="0" w:line="240" w:lineRule="auto"/>
              <w:rPr>
                <w:rFonts w:ascii="Arial" w:hAnsi="Arial" w:cs="Arial"/>
              </w:rPr>
            </w:pPr>
          </w:p>
          <w:p w14:paraId="7001C584" w14:textId="67351F3B" w:rsidR="00355655" w:rsidRPr="00355655" w:rsidRDefault="00355655" w:rsidP="00B574F9">
            <w:pPr>
              <w:spacing w:after="0" w:line="240" w:lineRule="auto"/>
              <w:rPr>
                <w:rFonts w:ascii="Arial" w:hAnsi="Arial" w:cs="Arial"/>
              </w:rPr>
            </w:pPr>
            <w:r w:rsidRPr="00355655">
              <w:rPr>
                <w:rFonts w:ascii="Arial" w:hAnsi="Arial" w:cs="Arial"/>
              </w:rPr>
              <w:t>Velor park East Planning application an opportunity to leverage some development funding to improve path south of A13.</w:t>
            </w:r>
          </w:p>
        </w:tc>
      </w:tr>
      <w:tr w:rsidR="00355655" w:rsidRPr="00355655" w14:paraId="7573706F" w14:textId="77777777" w:rsidTr="00355655">
        <w:tc>
          <w:tcPr>
            <w:tcW w:w="562" w:type="dxa"/>
          </w:tcPr>
          <w:p w14:paraId="7CB0548E" w14:textId="77777777" w:rsidR="00355655" w:rsidRPr="00355655" w:rsidRDefault="00355655" w:rsidP="00B574F9">
            <w:pPr>
              <w:spacing w:after="0" w:line="240" w:lineRule="auto"/>
              <w:rPr>
                <w:rFonts w:ascii="Arial" w:hAnsi="Arial" w:cs="Arial"/>
                <w:b/>
              </w:rPr>
            </w:pPr>
            <w:r w:rsidRPr="00355655">
              <w:rPr>
                <w:rFonts w:ascii="Arial" w:hAnsi="Arial" w:cs="Arial"/>
                <w:b/>
              </w:rPr>
              <w:lastRenderedPageBreak/>
              <w:t>17</w:t>
            </w:r>
          </w:p>
        </w:tc>
        <w:tc>
          <w:tcPr>
            <w:tcW w:w="3798" w:type="dxa"/>
          </w:tcPr>
          <w:p w14:paraId="13A8CBCB" w14:textId="77777777" w:rsidR="00355655" w:rsidRPr="00355655" w:rsidRDefault="00355655" w:rsidP="00B574F9">
            <w:pPr>
              <w:spacing w:after="0" w:line="240" w:lineRule="auto"/>
              <w:rPr>
                <w:rFonts w:ascii="Arial" w:hAnsi="Arial" w:cs="Arial"/>
                <w:b/>
              </w:rPr>
            </w:pPr>
            <w:r w:rsidRPr="00355655">
              <w:rPr>
                <w:rFonts w:ascii="Arial" w:hAnsi="Arial" w:cs="Arial"/>
                <w:b/>
              </w:rPr>
              <w:t>Borough Wide 20mph</w:t>
            </w:r>
          </w:p>
        </w:tc>
        <w:tc>
          <w:tcPr>
            <w:tcW w:w="9385" w:type="dxa"/>
          </w:tcPr>
          <w:p w14:paraId="4D9ED621" w14:textId="77777777" w:rsidR="00355655" w:rsidRPr="00355655" w:rsidRDefault="00355655" w:rsidP="00B574F9">
            <w:pPr>
              <w:spacing w:after="0" w:line="240" w:lineRule="auto"/>
              <w:rPr>
                <w:rFonts w:ascii="Arial" w:hAnsi="Arial" w:cs="Arial"/>
              </w:rPr>
            </w:pPr>
            <w:r w:rsidRPr="00355655">
              <w:rPr>
                <w:rFonts w:ascii="Arial" w:hAnsi="Arial" w:cs="Arial"/>
              </w:rPr>
              <w:t>On LIP bid to consider.</w:t>
            </w:r>
          </w:p>
        </w:tc>
      </w:tr>
      <w:tr w:rsidR="00355655" w:rsidRPr="00355655" w14:paraId="301B6B2A" w14:textId="77777777" w:rsidTr="00355655">
        <w:tc>
          <w:tcPr>
            <w:tcW w:w="562" w:type="dxa"/>
          </w:tcPr>
          <w:p w14:paraId="68AD44D0" w14:textId="77777777" w:rsidR="00355655" w:rsidRPr="00355655" w:rsidRDefault="00355655" w:rsidP="00B574F9">
            <w:pPr>
              <w:spacing w:after="0" w:line="240" w:lineRule="auto"/>
              <w:rPr>
                <w:rFonts w:ascii="Arial" w:hAnsi="Arial" w:cs="Arial"/>
                <w:b/>
              </w:rPr>
            </w:pPr>
            <w:r w:rsidRPr="00355655">
              <w:rPr>
                <w:rFonts w:ascii="Arial" w:hAnsi="Arial" w:cs="Arial"/>
                <w:b/>
              </w:rPr>
              <w:t>18</w:t>
            </w:r>
          </w:p>
        </w:tc>
        <w:tc>
          <w:tcPr>
            <w:tcW w:w="3798" w:type="dxa"/>
          </w:tcPr>
          <w:p w14:paraId="5A35CE61" w14:textId="77777777" w:rsidR="00355655" w:rsidRPr="00355655" w:rsidRDefault="00355655" w:rsidP="00B574F9">
            <w:pPr>
              <w:spacing w:after="0" w:line="240" w:lineRule="auto"/>
              <w:rPr>
                <w:rFonts w:ascii="Arial" w:hAnsi="Arial" w:cs="Arial"/>
                <w:b/>
              </w:rPr>
            </w:pPr>
            <w:r w:rsidRPr="00355655">
              <w:rPr>
                <w:rFonts w:ascii="Arial" w:hAnsi="Arial" w:cs="Arial"/>
                <w:b/>
              </w:rPr>
              <w:t>CS3x to Barking  (Jenkins Lane)</w:t>
            </w:r>
          </w:p>
        </w:tc>
        <w:tc>
          <w:tcPr>
            <w:tcW w:w="9385" w:type="dxa"/>
          </w:tcPr>
          <w:p w14:paraId="5D3B51E1" w14:textId="79C4F3D2" w:rsidR="00355655" w:rsidRPr="00355655" w:rsidRDefault="00355655" w:rsidP="00B574F9">
            <w:pPr>
              <w:spacing w:after="0" w:line="240" w:lineRule="auto"/>
              <w:rPr>
                <w:rFonts w:ascii="Arial" w:hAnsi="Arial" w:cs="Arial"/>
              </w:rPr>
            </w:pPr>
            <w:r w:rsidRPr="00355655">
              <w:rPr>
                <w:rFonts w:ascii="Arial" w:hAnsi="Arial" w:cs="Arial"/>
              </w:rPr>
              <w:t>Cycle provision blanked out. Funding obtained to finish the last 90m to CS3.  Council actively working on plans.</w:t>
            </w:r>
          </w:p>
          <w:p w14:paraId="47C0FB21" w14:textId="77777777" w:rsidR="00355655" w:rsidRPr="00355655" w:rsidRDefault="00355655" w:rsidP="00B574F9">
            <w:pPr>
              <w:spacing w:after="0" w:line="240" w:lineRule="auto"/>
              <w:rPr>
                <w:rFonts w:ascii="Arial" w:hAnsi="Arial" w:cs="Arial"/>
              </w:rPr>
            </w:pPr>
          </w:p>
          <w:p w14:paraId="516F0B63" w14:textId="75BCD12F" w:rsidR="00355655" w:rsidRPr="00355655" w:rsidRDefault="00355655" w:rsidP="00B574F9">
            <w:pPr>
              <w:spacing w:after="0" w:line="240" w:lineRule="auto"/>
              <w:rPr>
                <w:rFonts w:ascii="Arial" w:hAnsi="Arial" w:cs="Arial"/>
                <w:highlight w:val="yellow"/>
              </w:rPr>
            </w:pPr>
            <w:r w:rsidRPr="00355655">
              <w:rPr>
                <w:rFonts w:ascii="Arial" w:hAnsi="Arial" w:cs="Arial"/>
              </w:rPr>
              <w:t>Planning application for Velor park East  site submitted Feb 22. Shows improvement to Jenkins Lane</w:t>
            </w:r>
          </w:p>
        </w:tc>
      </w:tr>
      <w:tr w:rsidR="00355655" w:rsidRPr="00355655" w14:paraId="1C24031C" w14:textId="77777777" w:rsidTr="00355655">
        <w:tc>
          <w:tcPr>
            <w:tcW w:w="562" w:type="dxa"/>
          </w:tcPr>
          <w:p w14:paraId="26EAFE8E" w14:textId="77777777" w:rsidR="00355655" w:rsidRPr="00355655" w:rsidRDefault="00355655" w:rsidP="00B574F9">
            <w:pPr>
              <w:spacing w:after="0" w:line="240" w:lineRule="auto"/>
              <w:rPr>
                <w:rFonts w:ascii="Arial" w:hAnsi="Arial" w:cs="Arial"/>
                <w:b/>
              </w:rPr>
            </w:pPr>
            <w:r w:rsidRPr="00355655">
              <w:rPr>
                <w:rFonts w:ascii="Arial" w:hAnsi="Arial" w:cs="Arial"/>
                <w:b/>
              </w:rPr>
              <w:t>19</w:t>
            </w:r>
          </w:p>
        </w:tc>
        <w:tc>
          <w:tcPr>
            <w:tcW w:w="3798" w:type="dxa"/>
          </w:tcPr>
          <w:p w14:paraId="20344E54" w14:textId="77777777" w:rsidR="00355655" w:rsidRPr="00355655" w:rsidRDefault="00355655" w:rsidP="00B574F9">
            <w:pPr>
              <w:spacing w:after="0" w:line="240" w:lineRule="auto"/>
              <w:rPr>
                <w:rFonts w:ascii="Arial" w:hAnsi="Arial" w:cs="Arial"/>
                <w:b/>
              </w:rPr>
            </w:pPr>
            <w:r w:rsidRPr="00355655">
              <w:rPr>
                <w:rFonts w:ascii="Arial" w:hAnsi="Arial" w:cs="Arial"/>
                <w:b/>
              </w:rPr>
              <w:t>Enforcement of parking and speed limits</w:t>
            </w:r>
          </w:p>
        </w:tc>
        <w:tc>
          <w:tcPr>
            <w:tcW w:w="9385" w:type="dxa"/>
          </w:tcPr>
          <w:p w14:paraId="11AD9D99" w14:textId="77777777" w:rsidR="00355655" w:rsidRPr="00355655" w:rsidRDefault="00355655" w:rsidP="00B574F9">
            <w:pPr>
              <w:spacing w:after="0" w:line="240" w:lineRule="auto"/>
              <w:rPr>
                <w:rFonts w:ascii="Arial" w:hAnsi="Arial" w:cs="Arial"/>
              </w:rPr>
            </w:pPr>
            <w:r w:rsidRPr="00355655">
              <w:rPr>
                <w:rFonts w:ascii="Arial" w:hAnsi="Arial" w:cs="Arial"/>
              </w:rPr>
              <w:t>In particular see Julian Burke complaint about East Village to Newham Councillors May 2021</w:t>
            </w:r>
          </w:p>
          <w:p w14:paraId="4C83A915" w14:textId="77777777" w:rsidR="00355655" w:rsidRPr="00355655" w:rsidRDefault="00355655" w:rsidP="00B574F9">
            <w:pPr>
              <w:spacing w:after="0" w:line="240" w:lineRule="auto"/>
              <w:rPr>
                <w:rFonts w:ascii="Arial" w:hAnsi="Arial" w:cs="Arial"/>
              </w:rPr>
            </w:pPr>
          </w:p>
          <w:p w14:paraId="71FA74CD" w14:textId="77777777" w:rsidR="00355655" w:rsidRPr="00355655" w:rsidRDefault="00355655" w:rsidP="00B574F9">
            <w:pPr>
              <w:spacing w:after="0" w:line="240" w:lineRule="auto"/>
              <w:rPr>
                <w:rFonts w:ascii="Arial" w:hAnsi="Arial" w:cs="Arial"/>
              </w:rPr>
            </w:pPr>
            <w:r w:rsidRPr="00355655">
              <w:rPr>
                <w:rFonts w:ascii="Arial" w:hAnsi="Arial" w:cs="Arial"/>
              </w:rPr>
              <w:t>Newham Recorder front page 11 August 2021.</w:t>
            </w:r>
          </w:p>
          <w:p w14:paraId="305FC513" w14:textId="77777777" w:rsidR="00355655" w:rsidRPr="00355655" w:rsidRDefault="00355655" w:rsidP="00B574F9">
            <w:pPr>
              <w:spacing w:after="0" w:line="240" w:lineRule="auto"/>
              <w:rPr>
                <w:rFonts w:ascii="Arial" w:hAnsi="Arial" w:cs="Arial"/>
              </w:rPr>
            </w:pPr>
          </w:p>
          <w:p w14:paraId="65183341" w14:textId="77777777" w:rsidR="00355655" w:rsidRPr="00355655" w:rsidRDefault="00355655" w:rsidP="00B574F9">
            <w:pPr>
              <w:spacing w:after="0" w:line="240" w:lineRule="auto"/>
              <w:rPr>
                <w:rFonts w:ascii="Arial" w:hAnsi="Arial" w:cs="Arial"/>
              </w:rPr>
            </w:pPr>
            <w:r w:rsidRPr="00355655">
              <w:rPr>
                <w:rFonts w:ascii="Arial" w:hAnsi="Arial" w:cs="Arial"/>
              </w:rPr>
              <w:t>Enforcement being brought in house.</w:t>
            </w:r>
          </w:p>
        </w:tc>
      </w:tr>
      <w:tr w:rsidR="00355655" w:rsidRPr="00355655" w14:paraId="230B4004" w14:textId="77777777" w:rsidTr="00355655">
        <w:tc>
          <w:tcPr>
            <w:tcW w:w="562" w:type="dxa"/>
          </w:tcPr>
          <w:p w14:paraId="2C9811C7" w14:textId="77777777" w:rsidR="00355655" w:rsidRPr="00355655" w:rsidRDefault="00355655" w:rsidP="00B574F9">
            <w:pPr>
              <w:spacing w:after="0" w:line="240" w:lineRule="auto"/>
              <w:rPr>
                <w:rFonts w:ascii="Arial" w:hAnsi="Arial" w:cs="Arial"/>
                <w:b/>
              </w:rPr>
            </w:pPr>
            <w:r w:rsidRPr="00355655">
              <w:rPr>
                <w:rFonts w:ascii="Arial" w:hAnsi="Arial" w:cs="Arial"/>
                <w:b/>
              </w:rPr>
              <w:t>20</w:t>
            </w:r>
          </w:p>
        </w:tc>
        <w:tc>
          <w:tcPr>
            <w:tcW w:w="3798" w:type="dxa"/>
          </w:tcPr>
          <w:p w14:paraId="60EED981" w14:textId="77777777" w:rsidR="00355655" w:rsidRPr="00355655" w:rsidRDefault="00355655" w:rsidP="00B574F9">
            <w:pPr>
              <w:spacing w:after="0" w:line="240" w:lineRule="auto"/>
              <w:rPr>
                <w:rFonts w:ascii="Arial" w:hAnsi="Arial" w:cs="Arial"/>
                <w:b/>
              </w:rPr>
            </w:pPr>
            <w:r w:rsidRPr="00355655">
              <w:rPr>
                <w:rFonts w:ascii="Arial" w:hAnsi="Arial" w:cs="Arial"/>
                <w:b/>
              </w:rPr>
              <w:t>Upton Corridor</w:t>
            </w:r>
          </w:p>
        </w:tc>
        <w:tc>
          <w:tcPr>
            <w:tcW w:w="9385" w:type="dxa"/>
          </w:tcPr>
          <w:p w14:paraId="461B1E60" w14:textId="77777777" w:rsidR="00355655" w:rsidRPr="00355655" w:rsidRDefault="00355655" w:rsidP="00B574F9">
            <w:pPr>
              <w:spacing w:after="0" w:line="240" w:lineRule="auto"/>
              <w:rPr>
                <w:rFonts w:ascii="Arial" w:hAnsi="Arial" w:cs="Arial"/>
              </w:rPr>
            </w:pPr>
            <w:r w:rsidRPr="00355655">
              <w:rPr>
                <w:rFonts w:ascii="Arial" w:hAnsi="Arial" w:cs="Arial"/>
              </w:rPr>
              <w:t>Poor scheme implemented some years ago.  Need retro-improvement.  Alan Cooper has written to Councillors.</w:t>
            </w:r>
          </w:p>
          <w:p w14:paraId="19693406" w14:textId="77777777" w:rsidR="00355655" w:rsidRPr="00355655" w:rsidRDefault="00355655" w:rsidP="00B574F9">
            <w:pPr>
              <w:spacing w:after="0" w:line="240" w:lineRule="auto"/>
              <w:rPr>
                <w:rFonts w:ascii="Arial" w:hAnsi="Arial" w:cs="Arial"/>
              </w:rPr>
            </w:pPr>
          </w:p>
          <w:p w14:paraId="73FD9A46" w14:textId="77777777" w:rsidR="00355655" w:rsidRPr="00355655" w:rsidRDefault="00355655" w:rsidP="00B574F9">
            <w:pPr>
              <w:spacing w:after="0" w:line="240" w:lineRule="auto"/>
              <w:rPr>
                <w:rFonts w:ascii="Arial" w:hAnsi="Arial" w:cs="Arial"/>
              </w:rPr>
            </w:pPr>
            <w:r w:rsidRPr="00355655">
              <w:rPr>
                <w:rFonts w:ascii="Arial" w:hAnsi="Arial" w:cs="Arial"/>
              </w:rPr>
              <w:t xml:space="preserve">Falls within A114 corridor (Forest Gate to Barking Rd) </w:t>
            </w:r>
          </w:p>
        </w:tc>
      </w:tr>
      <w:tr w:rsidR="00355655" w:rsidRPr="00355655" w14:paraId="56A108E6" w14:textId="77777777" w:rsidTr="00355655">
        <w:tc>
          <w:tcPr>
            <w:tcW w:w="562" w:type="dxa"/>
          </w:tcPr>
          <w:p w14:paraId="01A39D58" w14:textId="77777777" w:rsidR="00355655" w:rsidRPr="00355655" w:rsidRDefault="00355655" w:rsidP="00B574F9">
            <w:pPr>
              <w:spacing w:after="0" w:line="240" w:lineRule="auto"/>
              <w:rPr>
                <w:rFonts w:ascii="Arial" w:hAnsi="Arial" w:cs="Arial"/>
                <w:b/>
              </w:rPr>
            </w:pPr>
            <w:r w:rsidRPr="00355655">
              <w:rPr>
                <w:rFonts w:ascii="Arial" w:hAnsi="Arial" w:cs="Arial"/>
                <w:b/>
              </w:rPr>
              <w:t>21</w:t>
            </w:r>
          </w:p>
        </w:tc>
        <w:tc>
          <w:tcPr>
            <w:tcW w:w="3798" w:type="dxa"/>
          </w:tcPr>
          <w:p w14:paraId="7CD7DBCF" w14:textId="77777777" w:rsidR="00355655" w:rsidRPr="00355655" w:rsidRDefault="00355655" w:rsidP="00B574F9">
            <w:pPr>
              <w:spacing w:after="0" w:line="240" w:lineRule="auto"/>
              <w:rPr>
                <w:rFonts w:ascii="Arial" w:hAnsi="Arial" w:cs="Arial"/>
                <w:b/>
              </w:rPr>
            </w:pPr>
            <w:r w:rsidRPr="00355655">
              <w:rPr>
                <w:rFonts w:ascii="Arial" w:hAnsi="Arial" w:cs="Arial"/>
                <w:b/>
              </w:rPr>
              <w:t>Centre Rd Forest Gate</w:t>
            </w:r>
          </w:p>
        </w:tc>
        <w:tc>
          <w:tcPr>
            <w:tcW w:w="9385" w:type="dxa"/>
          </w:tcPr>
          <w:p w14:paraId="00187FCD" w14:textId="77777777" w:rsidR="00355655" w:rsidRPr="00355655" w:rsidRDefault="00355655" w:rsidP="00B574F9">
            <w:pPr>
              <w:spacing w:after="0" w:line="240" w:lineRule="auto"/>
              <w:rPr>
                <w:rFonts w:ascii="Arial" w:hAnsi="Arial" w:cs="Arial"/>
              </w:rPr>
            </w:pPr>
            <w:r w:rsidRPr="00355655">
              <w:rPr>
                <w:rFonts w:ascii="Arial" w:hAnsi="Arial" w:cs="Arial"/>
              </w:rPr>
              <w:t>Redbridge proposing improvements  (poor quality) but left hanging in Newham section.</w:t>
            </w:r>
          </w:p>
        </w:tc>
      </w:tr>
      <w:tr w:rsidR="00355655" w:rsidRPr="00355655" w14:paraId="433E15F2" w14:textId="77777777" w:rsidTr="00355655">
        <w:tc>
          <w:tcPr>
            <w:tcW w:w="562" w:type="dxa"/>
          </w:tcPr>
          <w:p w14:paraId="7ADF32A6" w14:textId="77777777" w:rsidR="00355655" w:rsidRPr="00355655" w:rsidRDefault="00355655" w:rsidP="00B574F9">
            <w:pPr>
              <w:spacing w:after="0" w:line="240" w:lineRule="auto"/>
              <w:rPr>
                <w:rFonts w:ascii="Arial" w:hAnsi="Arial" w:cs="Arial"/>
                <w:b/>
              </w:rPr>
            </w:pPr>
            <w:r w:rsidRPr="00355655">
              <w:rPr>
                <w:rFonts w:ascii="Arial" w:hAnsi="Arial" w:cs="Arial"/>
                <w:b/>
              </w:rPr>
              <w:t>22</w:t>
            </w:r>
          </w:p>
        </w:tc>
        <w:tc>
          <w:tcPr>
            <w:tcW w:w="3798" w:type="dxa"/>
          </w:tcPr>
          <w:p w14:paraId="5FA6F500" w14:textId="77777777" w:rsidR="00355655" w:rsidRPr="00355655" w:rsidRDefault="00355655" w:rsidP="00B574F9">
            <w:pPr>
              <w:spacing w:after="0" w:line="240" w:lineRule="auto"/>
              <w:rPr>
                <w:rFonts w:ascii="Arial" w:hAnsi="Arial" w:cs="Arial"/>
                <w:b/>
              </w:rPr>
            </w:pPr>
            <w:r w:rsidRPr="00355655">
              <w:rPr>
                <w:rFonts w:ascii="Arial" w:hAnsi="Arial" w:cs="Arial"/>
                <w:b/>
              </w:rPr>
              <w:t>Road Works</w:t>
            </w:r>
          </w:p>
        </w:tc>
        <w:tc>
          <w:tcPr>
            <w:tcW w:w="9385" w:type="dxa"/>
          </w:tcPr>
          <w:p w14:paraId="2311F404" w14:textId="77777777" w:rsidR="00355655" w:rsidRPr="00355655" w:rsidRDefault="00355655" w:rsidP="00B574F9">
            <w:pPr>
              <w:spacing w:after="0" w:line="240" w:lineRule="auto"/>
              <w:rPr>
                <w:rFonts w:ascii="Arial" w:hAnsi="Arial" w:cs="Arial"/>
              </w:rPr>
            </w:pPr>
            <w:r w:rsidRPr="00355655">
              <w:rPr>
                <w:rFonts w:ascii="Arial" w:hAnsi="Arial" w:cs="Arial"/>
              </w:rPr>
              <w:t>What to do about quick default to “Cyclists Dismount”</w:t>
            </w:r>
          </w:p>
        </w:tc>
      </w:tr>
      <w:tr w:rsidR="00355655" w:rsidRPr="00355655" w14:paraId="4A9E69AE" w14:textId="77777777" w:rsidTr="00355655">
        <w:tc>
          <w:tcPr>
            <w:tcW w:w="562" w:type="dxa"/>
          </w:tcPr>
          <w:p w14:paraId="3FDCBDEE" w14:textId="77777777" w:rsidR="00355655" w:rsidRPr="00355655" w:rsidRDefault="00355655" w:rsidP="00B574F9">
            <w:pPr>
              <w:spacing w:after="0" w:line="240" w:lineRule="auto"/>
              <w:rPr>
                <w:rFonts w:ascii="Arial" w:hAnsi="Arial" w:cs="Arial"/>
                <w:b/>
              </w:rPr>
            </w:pPr>
          </w:p>
          <w:p w14:paraId="126F3C37" w14:textId="77777777" w:rsidR="00355655" w:rsidRPr="00355655" w:rsidRDefault="00355655" w:rsidP="00B574F9">
            <w:pPr>
              <w:spacing w:after="0" w:line="240" w:lineRule="auto"/>
              <w:rPr>
                <w:rFonts w:ascii="Arial" w:hAnsi="Arial" w:cs="Arial"/>
                <w:b/>
              </w:rPr>
            </w:pPr>
            <w:r w:rsidRPr="00355655">
              <w:rPr>
                <w:rFonts w:ascii="Arial" w:hAnsi="Arial" w:cs="Arial"/>
                <w:b/>
              </w:rPr>
              <w:t>23</w:t>
            </w:r>
          </w:p>
        </w:tc>
        <w:tc>
          <w:tcPr>
            <w:tcW w:w="3798" w:type="dxa"/>
          </w:tcPr>
          <w:p w14:paraId="69C04792" w14:textId="77777777" w:rsidR="00355655" w:rsidRPr="00355655" w:rsidRDefault="00355655" w:rsidP="00B574F9">
            <w:pPr>
              <w:spacing w:after="0" w:line="240" w:lineRule="auto"/>
              <w:rPr>
                <w:rFonts w:ascii="Arial" w:hAnsi="Arial" w:cs="Arial"/>
                <w:b/>
              </w:rPr>
            </w:pPr>
            <w:r w:rsidRPr="00355655">
              <w:rPr>
                <w:rFonts w:ascii="Arial" w:hAnsi="Arial" w:cs="Arial"/>
                <w:b/>
              </w:rPr>
              <w:t>Brampton Academy Community Highways scheme</w:t>
            </w:r>
          </w:p>
        </w:tc>
        <w:tc>
          <w:tcPr>
            <w:tcW w:w="9385" w:type="dxa"/>
          </w:tcPr>
          <w:p w14:paraId="1779AFFE" w14:textId="77777777" w:rsidR="00355655" w:rsidRPr="00355655" w:rsidRDefault="00355655" w:rsidP="00B574F9">
            <w:pPr>
              <w:spacing w:after="0" w:line="240" w:lineRule="auto"/>
              <w:jc w:val="both"/>
              <w:rPr>
                <w:rFonts w:ascii="Arial" w:hAnsi="Arial" w:cs="Arial"/>
              </w:rPr>
            </w:pPr>
            <w:r w:rsidRPr="00355655">
              <w:rPr>
                <w:rFonts w:ascii="Arial" w:hAnsi="Arial" w:cs="Arial"/>
              </w:rPr>
              <w:t>This ‘</w:t>
            </w:r>
            <w:r w:rsidRPr="00355655">
              <w:rPr>
                <w:rFonts w:ascii="Arial" w:hAnsi="Arial" w:cs="Arial"/>
                <w:b/>
              </w:rPr>
              <w:t xml:space="preserve">Community </w:t>
            </w:r>
            <w:r w:rsidRPr="00355655">
              <w:rPr>
                <w:rFonts w:ascii="Arial" w:hAnsi="Arial" w:cs="Arial"/>
                <w:b/>
                <w:bCs/>
              </w:rPr>
              <w:t>highway</w:t>
            </w:r>
            <w:r w:rsidRPr="00355655">
              <w:rPr>
                <w:rFonts w:ascii="Arial" w:hAnsi="Arial" w:cs="Arial"/>
              </w:rPr>
              <w:t xml:space="preserve">’ scheme main aim is to achieve air quality improvements, soil permeability, speed reduction, pedestrian increased footway, safer and shorter crossing points and other Healthy Street outcomes.  </w:t>
            </w:r>
          </w:p>
          <w:p w14:paraId="326173AC" w14:textId="77777777" w:rsidR="00355655" w:rsidRPr="00355655" w:rsidRDefault="00355655" w:rsidP="00B574F9">
            <w:pPr>
              <w:spacing w:after="0" w:line="240" w:lineRule="auto"/>
              <w:jc w:val="both"/>
              <w:rPr>
                <w:rFonts w:ascii="Arial" w:hAnsi="Arial" w:cs="Arial"/>
              </w:rPr>
            </w:pPr>
          </w:p>
          <w:p w14:paraId="5F9F6380" w14:textId="77777777" w:rsidR="00355655" w:rsidRPr="00355655" w:rsidRDefault="00355655" w:rsidP="00B574F9">
            <w:pPr>
              <w:spacing w:after="0" w:line="240" w:lineRule="auto"/>
              <w:jc w:val="both"/>
              <w:rPr>
                <w:rFonts w:ascii="Arial" w:hAnsi="Arial" w:cs="Arial"/>
              </w:rPr>
            </w:pPr>
            <w:r w:rsidRPr="00355655">
              <w:rPr>
                <w:rFonts w:ascii="Arial" w:hAnsi="Arial" w:cs="Arial"/>
              </w:rPr>
              <w:t xml:space="preserve">In short, improve the highways around this educational facility to make it safer for ‘Active Travel’ modes in particular pedestrian movements. </w:t>
            </w:r>
          </w:p>
          <w:p w14:paraId="00B9136D" w14:textId="77777777" w:rsidR="00355655" w:rsidRPr="00355655" w:rsidRDefault="00355655" w:rsidP="00B574F9">
            <w:pPr>
              <w:spacing w:after="0" w:line="240" w:lineRule="auto"/>
              <w:jc w:val="both"/>
              <w:rPr>
                <w:rFonts w:ascii="Arial" w:hAnsi="Arial" w:cs="Arial"/>
              </w:rPr>
            </w:pPr>
          </w:p>
          <w:p w14:paraId="572ADB9E" w14:textId="77777777" w:rsidR="00355655" w:rsidRPr="00355655" w:rsidRDefault="00355655" w:rsidP="00B574F9">
            <w:pPr>
              <w:spacing w:after="0" w:line="240" w:lineRule="auto"/>
              <w:jc w:val="both"/>
              <w:rPr>
                <w:rFonts w:ascii="Arial" w:hAnsi="Arial" w:cs="Arial"/>
              </w:rPr>
            </w:pPr>
            <w:r w:rsidRPr="00355655">
              <w:rPr>
                <w:rFonts w:ascii="Arial" w:hAnsi="Arial" w:cs="Arial"/>
              </w:rPr>
              <w:t xml:space="preserve">The schemed focused on the </w:t>
            </w:r>
            <w:hyperlink r:id="rId9" w:history="1">
              <w:r w:rsidRPr="00355655">
                <w:rPr>
                  <w:rStyle w:val="Hyperlink"/>
                  <w:rFonts w:ascii="Arial" w:hAnsi="Arial" w:cs="Arial"/>
                  <w:b/>
                  <w:color w:val="auto"/>
                </w:rPr>
                <w:t>Boundary Road/Boundary Lane/Tunmarsh Lane junctions [Plaistow/East Ham]</w:t>
              </w:r>
            </w:hyperlink>
            <w:r w:rsidRPr="00355655">
              <w:rPr>
                <w:rFonts w:ascii="Arial" w:hAnsi="Arial" w:cs="Arial"/>
              </w:rPr>
              <w:t xml:space="preserve">and </w:t>
            </w:r>
            <w:hyperlink r:id="rId10" w:history="1">
              <w:r w:rsidRPr="00355655">
                <w:rPr>
                  <w:rStyle w:val="Hyperlink"/>
                  <w:rFonts w:ascii="Arial" w:hAnsi="Arial" w:cs="Arial"/>
                  <w:b/>
                  <w:color w:val="auto"/>
                </w:rPr>
                <w:t>Glen Road/Boundary Lane/A13 path link roundabout junction</w:t>
              </w:r>
            </w:hyperlink>
          </w:p>
          <w:p w14:paraId="22381DE2" w14:textId="77777777" w:rsidR="00355655" w:rsidRPr="00355655" w:rsidRDefault="00355655" w:rsidP="00B574F9">
            <w:pPr>
              <w:spacing w:after="0" w:line="240" w:lineRule="auto"/>
              <w:rPr>
                <w:rFonts w:ascii="Arial" w:hAnsi="Arial" w:cs="Arial"/>
              </w:rPr>
            </w:pPr>
          </w:p>
          <w:p w14:paraId="5DDF321A" w14:textId="65A545A4" w:rsidR="00355655" w:rsidRPr="00355655" w:rsidRDefault="00355655" w:rsidP="00B574F9">
            <w:pPr>
              <w:spacing w:after="0" w:line="240" w:lineRule="auto"/>
              <w:jc w:val="both"/>
              <w:rPr>
                <w:rFonts w:ascii="Arial" w:hAnsi="Arial" w:cs="Arial"/>
              </w:rPr>
            </w:pPr>
            <w:r w:rsidRPr="00355655">
              <w:rPr>
                <w:rFonts w:ascii="Arial" w:hAnsi="Arial" w:cs="Arial"/>
              </w:rPr>
              <w:t>NC have submitted detailed suggestions</w:t>
            </w:r>
          </w:p>
          <w:p w14:paraId="569208D4" w14:textId="77777777" w:rsidR="00355655" w:rsidRPr="00355655" w:rsidRDefault="00355655" w:rsidP="00B574F9">
            <w:pPr>
              <w:spacing w:after="0" w:line="240" w:lineRule="auto"/>
              <w:rPr>
                <w:rFonts w:ascii="Arial" w:hAnsi="Arial" w:cs="Arial"/>
              </w:rPr>
            </w:pPr>
          </w:p>
        </w:tc>
      </w:tr>
      <w:tr w:rsidR="00355655" w:rsidRPr="00355655" w14:paraId="69F6DBE3" w14:textId="77777777" w:rsidTr="00355655">
        <w:trPr>
          <w:trHeight w:val="1724"/>
        </w:trPr>
        <w:tc>
          <w:tcPr>
            <w:tcW w:w="562" w:type="dxa"/>
          </w:tcPr>
          <w:p w14:paraId="3A4905C3" w14:textId="77777777" w:rsidR="00355655" w:rsidRPr="00355655" w:rsidRDefault="00355655" w:rsidP="00B574F9">
            <w:pPr>
              <w:spacing w:after="0" w:line="240" w:lineRule="auto"/>
              <w:rPr>
                <w:rFonts w:ascii="Arial" w:hAnsi="Arial" w:cs="Arial"/>
                <w:b/>
              </w:rPr>
            </w:pPr>
          </w:p>
          <w:p w14:paraId="1E6EE39B" w14:textId="77777777" w:rsidR="00355655" w:rsidRPr="00355655" w:rsidRDefault="00355655" w:rsidP="00B574F9">
            <w:pPr>
              <w:spacing w:after="0" w:line="240" w:lineRule="auto"/>
              <w:rPr>
                <w:rFonts w:ascii="Arial" w:hAnsi="Arial" w:cs="Arial"/>
                <w:b/>
              </w:rPr>
            </w:pPr>
            <w:r w:rsidRPr="00355655">
              <w:rPr>
                <w:rFonts w:ascii="Arial" w:hAnsi="Arial" w:cs="Arial"/>
                <w:b/>
              </w:rPr>
              <w:t>24</w:t>
            </w:r>
          </w:p>
        </w:tc>
        <w:tc>
          <w:tcPr>
            <w:tcW w:w="3798" w:type="dxa"/>
          </w:tcPr>
          <w:p w14:paraId="1F1E7C04" w14:textId="77777777" w:rsidR="00355655" w:rsidRPr="00355655" w:rsidRDefault="00355655" w:rsidP="00B574F9">
            <w:pPr>
              <w:spacing w:after="0" w:line="240" w:lineRule="auto"/>
              <w:rPr>
                <w:rFonts w:ascii="Arial" w:hAnsi="Arial" w:cs="Arial"/>
                <w:b/>
              </w:rPr>
            </w:pPr>
          </w:p>
          <w:p w14:paraId="6F885C99" w14:textId="77777777" w:rsidR="00355655" w:rsidRPr="00355655" w:rsidRDefault="00355655" w:rsidP="00B574F9">
            <w:pPr>
              <w:spacing w:after="0" w:line="240" w:lineRule="auto"/>
              <w:rPr>
                <w:rFonts w:ascii="Arial" w:hAnsi="Arial" w:cs="Arial"/>
                <w:b/>
              </w:rPr>
            </w:pPr>
            <w:r w:rsidRPr="00355655">
              <w:rPr>
                <w:rFonts w:ascii="Arial" w:hAnsi="Arial" w:cs="Arial"/>
                <w:b/>
              </w:rPr>
              <w:t>Lister Community School Highways scheme</w:t>
            </w:r>
          </w:p>
        </w:tc>
        <w:tc>
          <w:tcPr>
            <w:tcW w:w="9385" w:type="dxa"/>
          </w:tcPr>
          <w:p w14:paraId="5D554DCB" w14:textId="77777777" w:rsidR="00355655" w:rsidRPr="00355655" w:rsidRDefault="00355655" w:rsidP="00B574F9">
            <w:pPr>
              <w:spacing w:after="0" w:line="240" w:lineRule="auto"/>
              <w:rPr>
                <w:rFonts w:ascii="Arial" w:hAnsi="Arial" w:cs="Arial"/>
              </w:rPr>
            </w:pPr>
          </w:p>
          <w:p w14:paraId="2C965A76" w14:textId="77777777" w:rsidR="00355655" w:rsidRPr="00355655" w:rsidRDefault="00355655" w:rsidP="00B574F9">
            <w:pPr>
              <w:spacing w:after="0" w:line="240" w:lineRule="auto"/>
              <w:jc w:val="both"/>
              <w:rPr>
                <w:rFonts w:ascii="Arial" w:hAnsi="Arial" w:cs="Arial"/>
              </w:rPr>
            </w:pPr>
            <w:r w:rsidRPr="00355655">
              <w:rPr>
                <w:rFonts w:ascii="Arial" w:hAnsi="Arial" w:cs="Arial"/>
              </w:rPr>
              <w:t>This ‘</w:t>
            </w:r>
            <w:r w:rsidRPr="00355655">
              <w:rPr>
                <w:rFonts w:ascii="Arial" w:hAnsi="Arial" w:cs="Arial"/>
                <w:b/>
              </w:rPr>
              <w:t xml:space="preserve">Community </w:t>
            </w:r>
            <w:r w:rsidRPr="00355655">
              <w:rPr>
                <w:rFonts w:ascii="Arial" w:hAnsi="Arial" w:cs="Arial"/>
                <w:b/>
                <w:bCs/>
              </w:rPr>
              <w:t>highway</w:t>
            </w:r>
            <w:r w:rsidRPr="00355655">
              <w:rPr>
                <w:rFonts w:ascii="Arial" w:hAnsi="Arial" w:cs="Arial"/>
              </w:rPr>
              <w:t xml:space="preserve">’ scheme main aim is to  achieve speed reduction, road safety, pedestrian increased footway, safer crossing points and to accommodate two new entrances to the school. </w:t>
            </w:r>
          </w:p>
          <w:p w14:paraId="1F19220F" w14:textId="77777777" w:rsidR="00355655" w:rsidRPr="00355655" w:rsidRDefault="00355655" w:rsidP="00B574F9">
            <w:pPr>
              <w:spacing w:after="0" w:line="240" w:lineRule="auto"/>
              <w:jc w:val="both"/>
              <w:rPr>
                <w:rFonts w:ascii="Arial" w:hAnsi="Arial" w:cs="Arial"/>
              </w:rPr>
            </w:pPr>
          </w:p>
          <w:p w14:paraId="223C4DFA" w14:textId="77777777" w:rsidR="00355655" w:rsidRPr="00355655" w:rsidRDefault="00355655" w:rsidP="00B574F9">
            <w:pPr>
              <w:spacing w:after="0" w:line="240" w:lineRule="auto"/>
              <w:jc w:val="both"/>
              <w:rPr>
                <w:rFonts w:ascii="Arial" w:hAnsi="Arial" w:cs="Arial"/>
              </w:rPr>
            </w:pPr>
            <w:r w:rsidRPr="00355655">
              <w:rPr>
                <w:rFonts w:ascii="Arial" w:hAnsi="Arial" w:cs="Arial"/>
              </w:rPr>
              <w:t xml:space="preserve">The schemed focused on the </w:t>
            </w:r>
            <w:hyperlink r:id="rId11" w:history="1">
              <w:r w:rsidRPr="00355655">
                <w:rPr>
                  <w:rStyle w:val="FollowedHyperlink"/>
                  <w:rFonts w:ascii="Arial" w:hAnsi="Arial" w:cs="Arial"/>
                  <w:b/>
                  <w:color w:val="auto"/>
                </w:rPr>
                <w:t>Green Street West/Upton Park area</w:t>
              </w:r>
            </w:hyperlink>
            <w:r w:rsidRPr="00355655">
              <w:rPr>
                <w:rFonts w:ascii="Arial" w:hAnsi="Arial" w:cs="Arial"/>
                <w:b/>
              </w:rPr>
              <w:t xml:space="preserve"> </w:t>
            </w:r>
            <w:r w:rsidRPr="00355655">
              <w:rPr>
                <w:rFonts w:ascii="Arial" w:hAnsi="Arial" w:cs="Arial"/>
                <w:b/>
                <w:i/>
                <w:iCs/>
              </w:rPr>
              <w:t>[Estate roads around Lister Community  School]</w:t>
            </w:r>
          </w:p>
          <w:p w14:paraId="7E882FF5" w14:textId="77777777" w:rsidR="00355655" w:rsidRPr="00355655" w:rsidRDefault="00355655" w:rsidP="00B574F9">
            <w:pPr>
              <w:spacing w:after="0" w:line="240" w:lineRule="auto"/>
              <w:jc w:val="both"/>
              <w:rPr>
                <w:rFonts w:ascii="Arial" w:hAnsi="Arial" w:cs="Arial"/>
              </w:rPr>
            </w:pPr>
          </w:p>
          <w:p w14:paraId="49A4B66D" w14:textId="286ED9B5" w:rsidR="00355655" w:rsidRPr="00355655" w:rsidRDefault="00355655" w:rsidP="00B574F9">
            <w:pPr>
              <w:spacing w:after="0" w:line="240" w:lineRule="auto"/>
              <w:jc w:val="both"/>
              <w:rPr>
                <w:rFonts w:ascii="Arial" w:hAnsi="Arial" w:cs="Arial"/>
              </w:rPr>
            </w:pPr>
            <w:r w:rsidRPr="00355655">
              <w:rPr>
                <w:rFonts w:ascii="Arial" w:hAnsi="Arial" w:cs="Arial"/>
              </w:rPr>
              <w:t xml:space="preserve">NC have submitted detailed suggestions. </w:t>
            </w:r>
          </w:p>
        </w:tc>
      </w:tr>
    </w:tbl>
    <w:p w14:paraId="3E5E7C24" w14:textId="77777777" w:rsidR="00F50FEF" w:rsidRPr="00355655" w:rsidRDefault="00F50FEF" w:rsidP="00F50FEF">
      <w:pPr>
        <w:rPr>
          <w:rFonts w:ascii="Arial" w:hAnsi="Arial" w:cs="Arial"/>
          <w:sz w:val="20"/>
          <w:szCs w:val="20"/>
        </w:rPr>
      </w:pPr>
    </w:p>
    <w:p w14:paraId="73210B2B" w14:textId="77777777" w:rsidR="00481EED" w:rsidRPr="00355655" w:rsidRDefault="00481EED">
      <w:pPr>
        <w:rPr>
          <w:rFonts w:ascii="Arial" w:hAnsi="Arial" w:cs="Arial"/>
          <w:sz w:val="20"/>
          <w:szCs w:val="20"/>
        </w:rPr>
      </w:pPr>
    </w:p>
    <w:sectPr w:rsidR="00481EED" w:rsidRPr="00355655">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07031" w14:textId="77777777" w:rsidR="006F5998" w:rsidRDefault="006F5998">
      <w:pPr>
        <w:spacing w:after="0" w:line="240" w:lineRule="auto"/>
      </w:pPr>
      <w:r>
        <w:separator/>
      </w:r>
    </w:p>
  </w:endnote>
  <w:endnote w:type="continuationSeparator" w:id="0">
    <w:p w14:paraId="5FACA3DB" w14:textId="77777777" w:rsidR="006F5998" w:rsidRDefault="006F5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8070" w14:textId="77777777" w:rsidR="002740D5" w:rsidRDefault="00BC138A">
    <w:pPr>
      <w:pStyle w:val="Footer"/>
      <w:jc w:val="right"/>
    </w:pPr>
    <w:r>
      <w:rPr>
        <w:noProof/>
      </w:rPr>
      <mc:AlternateContent>
        <mc:Choice Requires="wps">
          <w:drawing>
            <wp:anchor distT="0" distB="0" distL="114300" distR="114300" simplePos="0" relativeHeight="251659264" behindDoc="0" locked="0" layoutInCell="1" allowOverlap="1" wp14:anchorId="4E89F594" wp14:editId="1D9F0E74">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24798891"/>
                          </w:sdtPr>
                          <w:sdtEndPr/>
                          <w:sdtContent>
                            <w:p w14:paraId="49CD4167" w14:textId="77777777" w:rsidR="002740D5" w:rsidRDefault="00BC138A">
                              <w:pPr>
                                <w:pStyle w:val="Footer"/>
                                <w:jc w:val="right"/>
                              </w:pPr>
                              <w:r>
                                <w:fldChar w:fldCharType="begin"/>
                              </w:r>
                              <w:r>
                                <w:instrText xml:space="preserve"> PAGE   \* MERGEFORMAT </w:instrText>
                              </w:r>
                              <w:r>
                                <w:fldChar w:fldCharType="separate"/>
                              </w:r>
                              <w:r>
                                <w:t>8</w:t>
                              </w:r>
                              <w:r>
                                <w:fldChar w:fldCharType="end"/>
                              </w:r>
                            </w:p>
                          </w:sdtContent>
                        </w:sdt>
                        <w:p w14:paraId="6252DB77" w14:textId="77777777" w:rsidR="002740D5" w:rsidRDefault="006F5998"/>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E89F594" id="_x0000_t202" coordsize="21600,21600" o:spt="202" path="m,l,21600r21600,l21600,xe">
              <v:stroke joinstyle="miter"/>
              <v:path gradientshapeok="t" o:connecttype="rect"/>
            </v:shapetype>
            <v:shape id="Text Box 1" o:spid="_x0000_s102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sdt>
                    <w:sdtPr>
                      <w:id w:val="424798891"/>
                    </w:sdtPr>
                    <w:sdtEndPr/>
                    <w:sdtContent>
                      <w:p w14:paraId="49CD4167" w14:textId="77777777" w:rsidR="002740D5" w:rsidRDefault="00BC138A">
                        <w:pPr>
                          <w:pStyle w:val="Footer"/>
                          <w:jc w:val="right"/>
                        </w:pPr>
                        <w:r>
                          <w:fldChar w:fldCharType="begin"/>
                        </w:r>
                        <w:r>
                          <w:instrText xml:space="preserve"> PAGE   \* MERGEFORMAT </w:instrText>
                        </w:r>
                        <w:r>
                          <w:fldChar w:fldCharType="separate"/>
                        </w:r>
                        <w:r>
                          <w:t>8</w:t>
                        </w:r>
                        <w:r>
                          <w:fldChar w:fldCharType="end"/>
                        </w:r>
                      </w:p>
                    </w:sdtContent>
                  </w:sdt>
                  <w:p w14:paraId="6252DB77" w14:textId="77777777" w:rsidR="002740D5" w:rsidRDefault="00BC138A"/>
                </w:txbxContent>
              </v:textbox>
              <w10:wrap anchorx="margin"/>
            </v:shape>
          </w:pict>
        </mc:Fallback>
      </mc:AlternateContent>
    </w:r>
  </w:p>
  <w:p w14:paraId="0B282DB2" w14:textId="77777777" w:rsidR="002740D5" w:rsidRDefault="006F5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E6070" w14:textId="77777777" w:rsidR="006F5998" w:rsidRDefault="006F5998">
      <w:pPr>
        <w:spacing w:after="0" w:line="240" w:lineRule="auto"/>
      </w:pPr>
      <w:r>
        <w:separator/>
      </w:r>
    </w:p>
  </w:footnote>
  <w:footnote w:type="continuationSeparator" w:id="0">
    <w:p w14:paraId="7B46AE79" w14:textId="77777777" w:rsidR="006F5998" w:rsidRDefault="006F5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457"/>
    <w:multiLevelType w:val="multilevel"/>
    <w:tmpl w:val="028B44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543338"/>
    <w:multiLevelType w:val="multilevel"/>
    <w:tmpl w:val="0454333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DA63C0"/>
    <w:multiLevelType w:val="hybridMultilevel"/>
    <w:tmpl w:val="3BB280F6"/>
    <w:lvl w:ilvl="0" w:tplc="2222E4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62372B"/>
    <w:multiLevelType w:val="multilevel"/>
    <w:tmpl w:val="1B62372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C42C66"/>
    <w:multiLevelType w:val="multilevel"/>
    <w:tmpl w:val="20C42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0E4036"/>
    <w:multiLevelType w:val="multilevel"/>
    <w:tmpl w:val="250E403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C5F7B1"/>
    <w:multiLevelType w:val="multilevel"/>
    <w:tmpl w:val="2EC5F7B1"/>
    <w:lvl w:ilvl="0">
      <w:start w:val="1"/>
      <w:numFmt w:val="decimal"/>
      <w:lvlText w:val="%1)"/>
      <w:lvlJc w:val="left"/>
      <w:pPr>
        <w:tabs>
          <w:tab w:val="left" w:pos="425"/>
        </w:tabs>
        <w:ind w:left="425" w:hanging="65"/>
      </w:pPr>
      <w:rPr>
        <w:rFonts w:ascii="Symbol" w:hAnsi="Symbol" w:hint="default"/>
      </w:rPr>
    </w:lvl>
    <w:lvl w:ilvl="1">
      <w:start w:val="1"/>
      <w:numFmt w:val="lowerLetter"/>
      <w:lvlText w:val="%2."/>
      <w:lvlJc w:val="left"/>
      <w:pPr>
        <w:tabs>
          <w:tab w:val="left" w:pos="425"/>
        </w:tabs>
        <w:ind w:left="425" w:firstLine="655"/>
      </w:pPr>
      <w:rPr>
        <w:rFonts w:ascii="Courier New" w:hAnsi="Courier New" w:hint="default"/>
      </w:rPr>
    </w:lvl>
    <w:lvl w:ilvl="2">
      <w:start w:val="1"/>
      <w:numFmt w:val="lowerRoman"/>
      <w:lvlText w:val="%3."/>
      <w:lvlJc w:val="left"/>
      <w:pPr>
        <w:tabs>
          <w:tab w:val="left" w:pos="425"/>
        </w:tabs>
        <w:ind w:left="425" w:firstLine="1375"/>
      </w:pPr>
      <w:rPr>
        <w:rFonts w:ascii="Wingdings" w:hAnsi="Wingdings" w:hint="default"/>
      </w:rPr>
    </w:lvl>
    <w:lvl w:ilvl="3">
      <w:start w:val="1"/>
      <w:numFmt w:val="decimal"/>
      <w:lvlText w:val="%4."/>
      <w:lvlJc w:val="left"/>
      <w:pPr>
        <w:tabs>
          <w:tab w:val="left" w:pos="425"/>
        </w:tabs>
        <w:ind w:left="425" w:firstLine="2095"/>
      </w:pPr>
      <w:rPr>
        <w:rFonts w:ascii="Symbol" w:hAnsi="Symbol" w:hint="default"/>
      </w:rPr>
    </w:lvl>
    <w:lvl w:ilvl="4">
      <w:start w:val="1"/>
      <w:numFmt w:val="lowerLetter"/>
      <w:lvlText w:val="%5."/>
      <w:lvlJc w:val="left"/>
      <w:pPr>
        <w:tabs>
          <w:tab w:val="left" w:pos="425"/>
        </w:tabs>
        <w:ind w:left="425" w:firstLine="2815"/>
      </w:pPr>
      <w:rPr>
        <w:rFonts w:ascii="Courier New" w:hAnsi="Courier New" w:hint="default"/>
      </w:rPr>
    </w:lvl>
    <w:lvl w:ilvl="5">
      <w:start w:val="1"/>
      <w:numFmt w:val="lowerRoman"/>
      <w:lvlText w:val="%6."/>
      <w:lvlJc w:val="left"/>
      <w:pPr>
        <w:tabs>
          <w:tab w:val="left" w:pos="425"/>
        </w:tabs>
        <w:ind w:left="425" w:firstLine="3535"/>
      </w:pPr>
      <w:rPr>
        <w:rFonts w:ascii="Wingdings" w:hAnsi="Wingdings" w:hint="default"/>
      </w:rPr>
    </w:lvl>
    <w:lvl w:ilvl="6">
      <w:start w:val="1"/>
      <w:numFmt w:val="decimal"/>
      <w:lvlText w:val="%7."/>
      <w:lvlJc w:val="left"/>
      <w:pPr>
        <w:tabs>
          <w:tab w:val="left" w:pos="425"/>
        </w:tabs>
        <w:ind w:left="425" w:firstLine="4255"/>
      </w:pPr>
      <w:rPr>
        <w:rFonts w:ascii="Symbol" w:hAnsi="Symbol" w:hint="default"/>
      </w:rPr>
    </w:lvl>
    <w:lvl w:ilvl="7">
      <w:start w:val="1"/>
      <w:numFmt w:val="lowerLetter"/>
      <w:lvlText w:val="%8."/>
      <w:lvlJc w:val="left"/>
      <w:pPr>
        <w:tabs>
          <w:tab w:val="left" w:pos="425"/>
        </w:tabs>
        <w:ind w:left="425" w:firstLine="4975"/>
      </w:pPr>
      <w:rPr>
        <w:rFonts w:ascii="Courier New" w:hAnsi="Courier New" w:hint="default"/>
      </w:rPr>
    </w:lvl>
    <w:lvl w:ilvl="8">
      <w:start w:val="1"/>
      <w:numFmt w:val="lowerRoman"/>
      <w:lvlText w:val="%9."/>
      <w:lvlJc w:val="left"/>
      <w:pPr>
        <w:tabs>
          <w:tab w:val="left" w:pos="425"/>
        </w:tabs>
        <w:ind w:left="425" w:firstLine="5695"/>
      </w:pPr>
      <w:rPr>
        <w:rFonts w:ascii="Wingdings" w:hAnsi="Wingdings" w:hint="default"/>
      </w:rPr>
    </w:lvl>
  </w:abstractNum>
  <w:abstractNum w:abstractNumId="7" w15:restartNumberingAfterBreak="0">
    <w:nsid w:val="370C1690"/>
    <w:multiLevelType w:val="multilevel"/>
    <w:tmpl w:val="370C16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F668C5"/>
    <w:multiLevelType w:val="multilevel"/>
    <w:tmpl w:val="3CF668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A93629"/>
    <w:multiLevelType w:val="multilevel"/>
    <w:tmpl w:val="3DA936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D11D14"/>
    <w:multiLevelType w:val="multilevel"/>
    <w:tmpl w:val="45D11D1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237E80"/>
    <w:multiLevelType w:val="multilevel"/>
    <w:tmpl w:val="58237E8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ABE319"/>
    <w:multiLevelType w:val="multilevel"/>
    <w:tmpl w:val="69ABE319"/>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13" w15:restartNumberingAfterBreak="0">
    <w:nsid w:val="6F5605CA"/>
    <w:multiLevelType w:val="multilevel"/>
    <w:tmpl w:val="6F5605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AF60E5"/>
    <w:multiLevelType w:val="multilevel"/>
    <w:tmpl w:val="6FAF60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CEA61BF"/>
    <w:multiLevelType w:val="multilevel"/>
    <w:tmpl w:val="7CEA61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8"/>
  </w:num>
  <w:num w:numId="4">
    <w:abstractNumId w:val="9"/>
  </w:num>
  <w:num w:numId="5">
    <w:abstractNumId w:val="4"/>
  </w:num>
  <w:num w:numId="6">
    <w:abstractNumId w:val="7"/>
  </w:num>
  <w:num w:numId="7">
    <w:abstractNumId w:val="12"/>
  </w:num>
  <w:num w:numId="8">
    <w:abstractNumId w:val="0"/>
  </w:num>
  <w:num w:numId="9">
    <w:abstractNumId w:val="5"/>
  </w:num>
  <w:num w:numId="10">
    <w:abstractNumId w:val="11"/>
  </w:num>
  <w:num w:numId="11">
    <w:abstractNumId w:val="1"/>
  </w:num>
  <w:num w:numId="12">
    <w:abstractNumId w:val="3"/>
  </w:num>
  <w:num w:numId="13">
    <w:abstractNumId w:val="15"/>
  </w:num>
  <w:num w:numId="14">
    <w:abstractNumId w:val="13"/>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EF"/>
    <w:rsid w:val="00104CB6"/>
    <w:rsid w:val="00153669"/>
    <w:rsid w:val="00251F9C"/>
    <w:rsid w:val="00307F55"/>
    <w:rsid w:val="00355655"/>
    <w:rsid w:val="00396FEC"/>
    <w:rsid w:val="00481EED"/>
    <w:rsid w:val="00501226"/>
    <w:rsid w:val="005676B3"/>
    <w:rsid w:val="00650951"/>
    <w:rsid w:val="006B139D"/>
    <w:rsid w:val="006F5998"/>
    <w:rsid w:val="0078322C"/>
    <w:rsid w:val="00957010"/>
    <w:rsid w:val="00995D64"/>
    <w:rsid w:val="009F23A1"/>
    <w:rsid w:val="00BC138A"/>
    <w:rsid w:val="00EE31F2"/>
    <w:rsid w:val="00F50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013F"/>
  <w15:chartTrackingRefBased/>
  <w15:docId w15:val="{E005582C-EBFE-412A-9B14-6DB9C5EC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FEF"/>
    <w:pPr>
      <w:spacing w:after="200" w:line="276" w:lineRule="auto"/>
    </w:pPr>
  </w:style>
  <w:style w:type="paragraph" w:styleId="Heading1">
    <w:name w:val="heading 1"/>
    <w:next w:val="Normal"/>
    <w:link w:val="Heading1Char"/>
    <w:uiPriority w:val="9"/>
    <w:qFormat/>
    <w:rsid w:val="00F50FEF"/>
    <w:pPr>
      <w:spacing w:beforeAutospacing="1" w:after="0" w:afterAutospacing="1" w:line="240" w:lineRule="auto"/>
      <w:outlineLvl w:val="0"/>
    </w:pPr>
    <w:rPr>
      <w:rFonts w:ascii="SimSun" w:eastAsia="SimSun" w:hAnsi="SimSun" w:cs="Times New Roman" w:hint="eastAsia"/>
      <w:b/>
      <w:bCs/>
      <w:kern w:val="44"/>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FEF"/>
    <w:rPr>
      <w:rFonts w:ascii="SimSun" w:eastAsia="SimSun" w:hAnsi="SimSun" w:cs="Times New Roman"/>
      <w:b/>
      <w:bCs/>
      <w:kern w:val="44"/>
      <w:sz w:val="48"/>
      <w:szCs w:val="48"/>
      <w:lang w:val="en-US" w:eastAsia="zh-CN"/>
    </w:rPr>
  </w:style>
  <w:style w:type="character" w:styleId="FollowedHyperlink">
    <w:name w:val="FollowedHyperlink"/>
    <w:basedOn w:val="DefaultParagraphFont"/>
    <w:uiPriority w:val="99"/>
    <w:semiHidden/>
    <w:unhideWhenUsed/>
    <w:qFormat/>
    <w:rsid w:val="00F50FEF"/>
    <w:rPr>
      <w:color w:val="954F72" w:themeColor="followedHyperlink"/>
      <w:u w:val="single"/>
    </w:rPr>
  </w:style>
  <w:style w:type="paragraph" w:styleId="Footer">
    <w:name w:val="footer"/>
    <w:basedOn w:val="Normal"/>
    <w:link w:val="FooterChar"/>
    <w:uiPriority w:val="99"/>
    <w:unhideWhenUsed/>
    <w:qFormat/>
    <w:rsid w:val="00F50FEF"/>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F50FEF"/>
  </w:style>
  <w:style w:type="character" w:styleId="Hyperlink">
    <w:name w:val="Hyperlink"/>
    <w:basedOn w:val="DefaultParagraphFont"/>
    <w:uiPriority w:val="99"/>
    <w:unhideWhenUsed/>
    <w:qFormat/>
    <w:rsid w:val="00F50FEF"/>
    <w:rPr>
      <w:color w:val="0000FF"/>
      <w:u w:val="single"/>
    </w:rPr>
  </w:style>
  <w:style w:type="paragraph" w:styleId="NormalWeb">
    <w:name w:val="Normal (Web)"/>
    <w:uiPriority w:val="99"/>
    <w:semiHidden/>
    <w:unhideWhenUsed/>
    <w:qFormat/>
    <w:rsid w:val="00F50FEF"/>
    <w:pPr>
      <w:spacing w:beforeAutospacing="1" w:after="0" w:afterAutospacing="1" w:line="240" w:lineRule="auto"/>
    </w:pPr>
    <w:rPr>
      <w:rFonts w:ascii="Times New Roman" w:eastAsia="SimSun" w:hAnsi="Times New Roman" w:cs="Times New Roman"/>
      <w:sz w:val="24"/>
      <w:szCs w:val="24"/>
      <w:lang w:val="en-US" w:eastAsia="zh-CN"/>
    </w:rPr>
  </w:style>
  <w:style w:type="table" w:styleId="TableGrid">
    <w:name w:val="Table Grid"/>
    <w:basedOn w:val="TableNormal"/>
    <w:uiPriority w:val="59"/>
    <w:qFormat/>
    <w:rsid w:val="00F50FEF"/>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F50FE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50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ham.gov.uk/news/article/736/newham-approves-sustainable-local-transport-plan-to-improve-road-safety-and-reduce-air-pollution%2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wham.gov.uk/downloads/file/3925/newham-15-min-neighbourhoods-appendix-1-delivery-plan-redacte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uk/maps/@51.5325137,0.0285709,695m/data=!3m1!1e3" TargetMode="External"/><Relationship Id="rId5" Type="http://schemas.openxmlformats.org/officeDocument/2006/relationships/footnotes" Target="footnotes.xml"/><Relationship Id="rId10" Type="http://schemas.openxmlformats.org/officeDocument/2006/relationships/hyperlink" Target="https://www.google.co.uk/maps/@51.5221084,0.0402981,101m/data=!3m1!1e3" TargetMode="External"/><Relationship Id="rId4" Type="http://schemas.openxmlformats.org/officeDocument/2006/relationships/webSettings" Target="webSettings.xml"/><Relationship Id="rId9" Type="http://schemas.openxmlformats.org/officeDocument/2006/relationships/hyperlink" Target="https://www.google.co.uk/maps/@51.5242932,0.0396011,173m/data=!3m1!1e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2448</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George</cp:lastModifiedBy>
  <cp:revision>3</cp:revision>
  <dcterms:created xsi:type="dcterms:W3CDTF">2022-03-07T16:15:00Z</dcterms:created>
  <dcterms:modified xsi:type="dcterms:W3CDTF">2022-03-21T10:11:00Z</dcterms:modified>
</cp:coreProperties>
</file>