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A41A" w14:textId="33A12B7E" w:rsidR="0060626D" w:rsidRDefault="006C2DE6">
      <w:pPr>
        <w:rPr>
          <w:b/>
          <w:bCs/>
          <w:lang w:val="en-US"/>
        </w:rPr>
      </w:pPr>
      <w:r>
        <w:rPr>
          <w:b/>
          <w:bCs/>
          <w:lang w:val="en-US"/>
        </w:rPr>
        <w:t>Readout from Meeting of 23 March 2024</w:t>
      </w:r>
    </w:p>
    <w:p w14:paraId="45C87571" w14:textId="77777777" w:rsidR="006C2DE6" w:rsidRDefault="006C2DE6">
      <w:pPr>
        <w:rPr>
          <w:b/>
          <w:bCs/>
          <w:lang w:val="en-US"/>
        </w:rPr>
      </w:pPr>
    </w:p>
    <w:p w14:paraId="73E8A7D6" w14:textId="060AA6B3" w:rsidR="006C2DE6" w:rsidRDefault="00FC0F29">
      <w:pPr>
        <w:rPr>
          <w:lang w:val="en-US"/>
        </w:rPr>
      </w:pPr>
      <w:r>
        <w:rPr>
          <w:lang w:val="en-US"/>
        </w:rPr>
        <w:t xml:space="preserve">We rode from the Atherton Centre on the </w:t>
      </w:r>
      <w:proofErr w:type="spellStart"/>
      <w:r>
        <w:rPr>
          <w:lang w:val="en-US"/>
        </w:rPr>
        <w:t>Romford</w:t>
      </w:r>
      <w:proofErr w:type="spellEnd"/>
      <w:r>
        <w:rPr>
          <w:lang w:val="en-US"/>
        </w:rPr>
        <w:t xml:space="preserve"> Road to </w:t>
      </w:r>
      <w:proofErr w:type="gramStart"/>
      <w:r>
        <w:rPr>
          <w:lang w:val="en-US"/>
        </w:rPr>
        <w:t>Here</w:t>
      </w:r>
      <w:proofErr w:type="gramEnd"/>
      <w:r>
        <w:rPr>
          <w:lang w:val="en-US"/>
        </w:rPr>
        <w:t xml:space="preserve"> East </w:t>
      </w:r>
      <w:r w:rsidR="003860E7">
        <w:rPr>
          <w:lang w:val="en-US"/>
        </w:rPr>
        <w:t xml:space="preserve">checking out some developments in the Atherton Low Traffic </w:t>
      </w:r>
      <w:proofErr w:type="spellStart"/>
      <w:r w:rsidR="003860E7">
        <w:rPr>
          <w:lang w:val="en-US"/>
        </w:rPr>
        <w:t>Neighbourhood</w:t>
      </w:r>
      <w:proofErr w:type="spellEnd"/>
      <w:r w:rsidR="003860E7">
        <w:rPr>
          <w:lang w:val="en-US"/>
        </w:rPr>
        <w:t xml:space="preserve"> and the Queen Elizabeth Olympic Park.</w:t>
      </w:r>
    </w:p>
    <w:p w14:paraId="4B2D6BD4" w14:textId="3A29CA69" w:rsidR="003860E7" w:rsidRDefault="003860E7">
      <w:pPr>
        <w:rPr>
          <w:lang w:val="en-US"/>
        </w:rPr>
      </w:pPr>
      <w:r>
        <w:rPr>
          <w:lang w:val="en-US"/>
        </w:rPr>
        <w:t xml:space="preserve">At the subsequent </w:t>
      </w:r>
      <w:r w:rsidR="006C01C4">
        <w:rPr>
          <w:lang w:val="en-US"/>
        </w:rPr>
        <w:t>meeting we discussed:</w:t>
      </w:r>
    </w:p>
    <w:p w14:paraId="6B76A94E" w14:textId="77777777" w:rsidR="006C01C4" w:rsidRDefault="006C01C4">
      <w:pPr>
        <w:rPr>
          <w:lang w:val="en-US"/>
        </w:rPr>
      </w:pPr>
    </w:p>
    <w:p w14:paraId="2E2C2C43" w14:textId="68E321D6" w:rsidR="006C01C4" w:rsidRDefault="000E10EE" w:rsidP="000E10EE">
      <w:pPr>
        <w:pStyle w:val="ListParagraph"/>
        <w:numPr>
          <w:ilvl w:val="0"/>
          <w:numId w:val="1"/>
        </w:numPr>
      </w:pPr>
      <w:r>
        <w:t xml:space="preserve">The </w:t>
      </w:r>
      <w:r w:rsidRPr="009A76D5">
        <w:rPr>
          <w:b/>
          <w:bCs/>
        </w:rPr>
        <w:t>finances</w:t>
      </w:r>
      <w:r>
        <w:t xml:space="preserve"> of the group.  A budget </w:t>
      </w:r>
      <w:r w:rsidR="00887029">
        <w:t xml:space="preserve">for 2024/5 </w:t>
      </w:r>
      <w:r>
        <w:t xml:space="preserve">will be prepared by the </w:t>
      </w:r>
      <w:r w:rsidR="00887029">
        <w:t xml:space="preserve">Treasurer and </w:t>
      </w:r>
      <w:r w:rsidR="009A76D5">
        <w:t xml:space="preserve">the Committee for presentation to the Annual </w:t>
      </w:r>
      <w:r w:rsidR="00A644A8">
        <w:t xml:space="preserve">Meeting.  </w:t>
      </w:r>
      <w:r w:rsidR="005673C6">
        <w:t xml:space="preserve">The signatories of the account had now been updated and those requiring reimbursement and </w:t>
      </w:r>
      <w:r w:rsidR="00563854">
        <w:t xml:space="preserve">those needing to buy items </w:t>
      </w:r>
      <w:proofErr w:type="spellStart"/>
      <w:r w:rsidR="00563854">
        <w:t>weere</w:t>
      </w:r>
      <w:proofErr w:type="spellEnd"/>
      <w:r w:rsidR="00563854">
        <w:t xml:space="preserve"> urged to sort this out before the end of the month.</w:t>
      </w:r>
    </w:p>
    <w:p w14:paraId="4038ACFA" w14:textId="4D43D044" w:rsidR="00D674F1" w:rsidRDefault="003D105D" w:rsidP="000E10EE">
      <w:pPr>
        <w:pStyle w:val="ListParagraph"/>
        <w:numPr>
          <w:ilvl w:val="0"/>
          <w:numId w:val="1"/>
        </w:numPr>
      </w:pPr>
      <w:r>
        <w:t xml:space="preserve">Ideas were developing on </w:t>
      </w:r>
      <w:r w:rsidRPr="003D105D">
        <w:rPr>
          <w:b/>
          <w:bCs/>
        </w:rPr>
        <w:t>outreach</w:t>
      </w:r>
      <w:r w:rsidR="00016E6F">
        <w:rPr>
          <w:b/>
          <w:bCs/>
        </w:rPr>
        <w:t xml:space="preserve">. </w:t>
      </w:r>
      <w:r w:rsidR="00016E6F">
        <w:t xml:space="preserve">We agreed to </w:t>
      </w:r>
      <w:r w:rsidR="00BD1786">
        <w:t xml:space="preserve">consult LCC HQ with a view to </w:t>
      </w:r>
      <w:r w:rsidR="00016E6F">
        <w:t>purchas</w:t>
      </w:r>
      <w:r w:rsidR="005A7BAC">
        <w:t>ing</w:t>
      </w:r>
      <w:r w:rsidR="00016E6F">
        <w:t xml:space="preserve"> some publicity material for use at Fix Your Ride</w:t>
      </w:r>
      <w:r w:rsidR="00A66413">
        <w:t xml:space="preserve"> </w:t>
      </w:r>
      <w:r w:rsidR="00016E6F">
        <w:t xml:space="preserve">and </w:t>
      </w:r>
      <w:r w:rsidR="00A66413">
        <w:t>the Green Fair.</w:t>
      </w:r>
      <w:r w:rsidR="005A7BAC">
        <w:t xml:space="preserve">  We discussed </w:t>
      </w:r>
      <w:r w:rsidR="009075C3">
        <w:t xml:space="preserve">how we could get more impact from our information e.g. by using </w:t>
      </w:r>
      <w:r w:rsidR="008D2C4E">
        <w:t xml:space="preserve">information </w:t>
      </w:r>
      <w:proofErr w:type="spellStart"/>
      <w:r w:rsidR="009075C3">
        <w:t>boads</w:t>
      </w:r>
      <w:proofErr w:type="spellEnd"/>
      <w:r w:rsidR="009075C3">
        <w:t>,</w:t>
      </w:r>
      <w:r w:rsidR="008D2C4E">
        <w:t xml:space="preserve"> links from QR codes, </w:t>
      </w:r>
      <w:r w:rsidR="0010602D">
        <w:t xml:space="preserve">providing lists of FYR </w:t>
      </w:r>
      <w:r w:rsidR="00C21938">
        <w:t>events and forthcoming rides.</w:t>
      </w:r>
    </w:p>
    <w:p w14:paraId="08B5F058" w14:textId="4FC12B17" w:rsidR="00A7044E" w:rsidRDefault="00A7044E" w:rsidP="000E10EE">
      <w:pPr>
        <w:pStyle w:val="ListParagraph"/>
        <w:numPr>
          <w:ilvl w:val="0"/>
          <w:numId w:val="1"/>
        </w:numPr>
      </w:pPr>
      <w:r>
        <w:t xml:space="preserve">We discussed arrangements for our </w:t>
      </w:r>
      <w:r w:rsidRPr="00462446">
        <w:rPr>
          <w:b/>
          <w:bCs/>
        </w:rPr>
        <w:t>Annual</w:t>
      </w:r>
      <w:r>
        <w:t xml:space="preserve"> </w:t>
      </w:r>
      <w:r w:rsidRPr="00462446">
        <w:rPr>
          <w:b/>
          <w:bCs/>
        </w:rPr>
        <w:t>Meeting</w:t>
      </w:r>
      <w:r>
        <w:t xml:space="preserve"> which will be held in the David Sheppard </w:t>
      </w:r>
      <w:r w:rsidR="00D121CA">
        <w:t xml:space="preserve">Room at Canning Town Library </w:t>
      </w:r>
      <w:r w:rsidR="00946A9A">
        <w:t>on 30</w:t>
      </w:r>
      <w:r w:rsidR="00946A9A" w:rsidRPr="00946A9A">
        <w:rPr>
          <w:vertAlign w:val="superscript"/>
        </w:rPr>
        <w:t>th</w:t>
      </w:r>
      <w:r w:rsidR="00946A9A">
        <w:t xml:space="preserve"> April between 7.30 and 9.30pm. </w:t>
      </w:r>
      <w:r w:rsidR="003A1A3C">
        <w:t>Light refreshments will be served.</w:t>
      </w:r>
      <w:r>
        <w:t xml:space="preserve"> </w:t>
      </w:r>
    </w:p>
    <w:p w14:paraId="3E22B09B" w14:textId="0D473E32" w:rsidR="00B61115" w:rsidRDefault="00B61115" w:rsidP="000E10EE">
      <w:pPr>
        <w:pStyle w:val="ListParagraph"/>
        <w:numPr>
          <w:ilvl w:val="0"/>
          <w:numId w:val="1"/>
        </w:numPr>
      </w:pPr>
      <w:r>
        <w:t xml:space="preserve">Our March </w:t>
      </w:r>
      <w:r w:rsidRPr="00424A2F">
        <w:rPr>
          <w:b/>
          <w:bCs/>
        </w:rPr>
        <w:t>Fix</w:t>
      </w:r>
      <w:r>
        <w:t xml:space="preserve"> </w:t>
      </w:r>
      <w:r w:rsidRPr="00424A2F">
        <w:rPr>
          <w:b/>
          <w:bCs/>
        </w:rPr>
        <w:t>Your</w:t>
      </w:r>
      <w:r>
        <w:t xml:space="preserve"> </w:t>
      </w:r>
      <w:r w:rsidRPr="00424A2F">
        <w:rPr>
          <w:b/>
          <w:bCs/>
        </w:rPr>
        <w:t>Ride</w:t>
      </w:r>
      <w:r>
        <w:t xml:space="preserve"> stall dealt with 11 bikes and </w:t>
      </w:r>
      <w:r w:rsidR="00E659D2">
        <w:t>secured £62 in donations.  April</w:t>
      </w:r>
      <w:r w:rsidR="000532FC">
        <w:t>’</w:t>
      </w:r>
      <w:r w:rsidR="00E659D2">
        <w:t xml:space="preserve">s </w:t>
      </w:r>
      <w:r w:rsidR="000532FC">
        <w:t>FYR will be on 13</w:t>
      </w:r>
      <w:r w:rsidR="006C5524">
        <w:t xml:space="preserve"> </w:t>
      </w:r>
      <w:r w:rsidR="000532FC">
        <w:t xml:space="preserve">April and we will offer </w:t>
      </w:r>
      <w:r w:rsidR="00424A2F">
        <w:t>FYR at the Green Fair on 6 May.</w:t>
      </w:r>
      <w:r w:rsidR="00653696">
        <w:t xml:space="preserve">  Other fut</w:t>
      </w:r>
      <w:r w:rsidR="004E1A26">
        <w:t>u</w:t>
      </w:r>
      <w:r w:rsidR="00653696">
        <w:t xml:space="preserve">re </w:t>
      </w:r>
      <w:r w:rsidR="004E1A26">
        <w:t xml:space="preserve">similar </w:t>
      </w:r>
      <w:r w:rsidR="00653696">
        <w:t xml:space="preserve">events include the </w:t>
      </w:r>
      <w:proofErr w:type="spellStart"/>
      <w:r w:rsidR="00653696">
        <w:t>Woodgrange</w:t>
      </w:r>
      <w:proofErr w:type="spellEnd"/>
      <w:r w:rsidR="00653696">
        <w:t xml:space="preserve"> School Fair on </w:t>
      </w:r>
      <w:r w:rsidR="004E1A26">
        <w:t xml:space="preserve">29 June and the Forest Gate Festival on </w:t>
      </w:r>
      <w:r w:rsidR="00BF25A2">
        <w:t>6 July.</w:t>
      </w:r>
    </w:p>
    <w:p w14:paraId="4054B624" w14:textId="6FD7AE15" w:rsidR="00E07FEA" w:rsidRDefault="00E07FEA" w:rsidP="000E10EE">
      <w:pPr>
        <w:pStyle w:val="ListParagraph"/>
        <w:numPr>
          <w:ilvl w:val="0"/>
          <w:numId w:val="1"/>
        </w:numPr>
      </w:pPr>
      <w:r>
        <w:t xml:space="preserve">We discussed our future activities in </w:t>
      </w:r>
      <w:r w:rsidR="00D67A63">
        <w:t xml:space="preserve">our partnership with the children’s cycle club of the charity </w:t>
      </w:r>
      <w:r w:rsidR="00D67A63" w:rsidRPr="00D30DB4">
        <w:rPr>
          <w:b/>
          <w:bCs/>
        </w:rPr>
        <w:t>Ambition</w:t>
      </w:r>
      <w:r w:rsidR="00D67A63">
        <w:t xml:space="preserve">, </w:t>
      </w:r>
      <w:r w:rsidR="00D67A63" w:rsidRPr="00D30DB4">
        <w:rPr>
          <w:b/>
          <w:bCs/>
        </w:rPr>
        <w:t>Aspire</w:t>
      </w:r>
      <w:r w:rsidR="00D67A63">
        <w:t xml:space="preserve"> </w:t>
      </w:r>
      <w:r w:rsidR="00D67A63" w:rsidRPr="00D30DB4">
        <w:rPr>
          <w:b/>
          <w:bCs/>
        </w:rPr>
        <w:t>Achieve</w:t>
      </w:r>
      <w:r w:rsidR="00D67A63">
        <w:t xml:space="preserve">.  If you would like to help either with maintenance of the bikes or with </w:t>
      </w:r>
      <w:r w:rsidR="00D30DB4">
        <w:t>rides please get in touch.</w:t>
      </w:r>
    </w:p>
    <w:p w14:paraId="464B94D1" w14:textId="5CEA7812" w:rsidR="00462446" w:rsidRDefault="005453D9" w:rsidP="000E10EE">
      <w:pPr>
        <w:pStyle w:val="ListParagraph"/>
        <w:numPr>
          <w:ilvl w:val="0"/>
          <w:numId w:val="1"/>
        </w:numPr>
      </w:pPr>
      <w:r>
        <w:t xml:space="preserve">Our </w:t>
      </w:r>
      <w:r w:rsidRPr="00653FE3">
        <w:rPr>
          <w:b/>
          <w:bCs/>
        </w:rPr>
        <w:t>upcoming</w:t>
      </w:r>
      <w:r>
        <w:t xml:space="preserve"> </w:t>
      </w:r>
      <w:r w:rsidRPr="00653FE3">
        <w:rPr>
          <w:b/>
          <w:bCs/>
        </w:rPr>
        <w:t>rides</w:t>
      </w:r>
      <w:r>
        <w:t xml:space="preserve"> include </w:t>
      </w:r>
      <w:r w:rsidR="00083827">
        <w:t xml:space="preserve">a Newham Ride on 7 </w:t>
      </w:r>
      <w:r w:rsidR="009C7EB0">
        <w:t xml:space="preserve">April and </w:t>
      </w:r>
      <w:r w:rsidR="00653FE3">
        <w:t xml:space="preserve">an </w:t>
      </w:r>
      <w:proofErr w:type="gramStart"/>
      <w:r w:rsidR="009C7EB0">
        <w:t>Essex  Lanes</w:t>
      </w:r>
      <w:proofErr w:type="gramEnd"/>
      <w:r w:rsidR="009C7EB0">
        <w:t xml:space="preserve"> </w:t>
      </w:r>
      <w:r w:rsidR="00653FE3">
        <w:t xml:space="preserve">ride </w:t>
      </w:r>
      <w:r w:rsidR="009C7EB0">
        <w:t>on 27 April.</w:t>
      </w:r>
      <w:r w:rsidR="004374CA">
        <w:t xml:space="preserve">  We discussed the </w:t>
      </w:r>
      <w:r w:rsidR="00167CFA">
        <w:t>desirability</w:t>
      </w:r>
      <w:r w:rsidR="004374CA">
        <w:t xml:space="preserve"> of putting on some </w:t>
      </w:r>
      <w:r w:rsidR="00997BCD">
        <w:t xml:space="preserve">family </w:t>
      </w:r>
      <w:r w:rsidR="004374CA">
        <w:t xml:space="preserve">rides </w:t>
      </w:r>
      <w:r w:rsidR="00997BCD">
        <w:t>and working in partnership/co-ordination with other local groups.</w:t>
      </w:r>
      <w:r w:rsidR="006C5524">
        <w:t xml:space="preserve">  </w:t>
      </w:r>
      <w:r w:rsidR="00BF25A2">
        <w:t xml:space="preserve">We are waiting for details of </w:t>
      </w:r>
      <w:r w:rsidR="00715F88">
        <w:t>the</w:t>
      </w:r>
      <w:r w:rsidR="00BF25A2">
        <w:t xml:space="preserve"> </w:t>
      </w:r>
      <w:r w:rsidR="00715F88">
        <w:t xml:space="preserve">LCC London Loves Cycling Weekend on 27 &amp; 28 April </w:t>
      </w:r>
      <w:r w:rsidR="006C5524">
        <w:t xml:space="preserve">Arrangements need to be finalise for our contribution to the Freecycle </w:t>
      </w:r>
      <w:r w:rsidR="009227A8">
        <w:t xml:space="preserve">event </w:t>
      </w:r>
      <w:r w:rsidR="006C5524">
        <w:t xml:space="preserve">on </w:t>
      </w:r>
      <w:r w:rsidR="0030076B">
        <w:t>26 May</w:t>
      </w:r>
    </w:p>
    <w:p w14:paraId="5F8C2756" w14:textId="35682D0B" w:rsidR="00FB246B" w:rsidRDefault="00FB246B" w:rsidP="000E10EE">
      <w:pPr>
        <w:pStyle w:val="ListParagraph"/>
        <w:numPr>
          <w:ilvl w:val="0"/>
          <w:numId w:val="1"/>
        </w:numPr>
      </w:pPr>
      <w:r>
        <w:t xml:space="preserve">On </w:t>
      </w:r>
      <w:r w:rsidRPr="00D30DB4">
        <w:rPr>
          <w:b/>
          <w:bCs/>
        </w:rPr>
        <w:t>infrastructure</w:t>
      </w:r>
      <w:r>
        <w:t xml:space="preserve"> </w:t>
      </w:r>
      <w:r w:rsidR="009F5DBA">
        <w:t>formal</w:t>
      </w:r>
      <w:r w:rsidR="009227A8">
        <w:t xml:space="preserve"> responses have been submitted </w:t>
      </w:r>
      <w:r w:rsidR="009F5DBA">
        <w:t xml:space="preserve">on </w:t>
      </w:r>
      <w:r w:rsidR="00652D4A">
        <w:t>the</w:t>
      </w:r>
      <w:r w:rsidR="009F5DBA">
        <w:t xml:space="preserve"> </w:t>
      </w:r>
      <w:r w:rsidR="00922530">
        <w:t xml:space="preserve">planned developments on the Romford Road and in East Village. </w:t>
      </w:r>
    </w:p>
    <w:p w14:paraId="01363824" w14:textId="620D07B5" w:rsidR="00E07FEA" w:rsidRPr="00FC0F29" w:rsidRDefault="00E07FEA" w:rsidP="00E07FEA">
      <w:r>
        <w:t xml:space="preserve">Please contact </w:t>
      </w:r>
      <w:r w:rsidR="00254186">
        <w:t xml:space="preserve">us through this site </w:t>
      </w:r>
      <w:r>
        <w:t xml:space="preserve">if </w:t>
      </w:r>
      <w:r w:rsidR="00254186">
        <w:t>you would like further information.</w:t>
      </w:r>
    </w:p>
    <w:sectPr w:rsidR="00E07FEA" w:rsidRPr="00FC0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7FD"/>
    <w:multiLevelType w:val="hybridMultilevel"/>
    <w:tmpl w:val="EA3A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D"/>
    <w:rsid w:val="00016E6F"/>
    <w:rsid w:val="000532FC"/>
    <w:rsid w:val="00083827"/>
    <w:rsid w:val="000E10EE"/>
    <w:rsid w:val="0010602D"/>
    <w:rsid w:val="00167CFA"/>
    <w:rsid w:val="0022582D"/>
    <w:rsid w:val="00254186"/>
    <w:rsid w:val="00284D24"/>
    <w:rsid w:val="0030076B"/>
    <w:rsid w:val="003860E7"/>
    <w:rsid w:val="003A1A3C"/>
    <w:rsid w:val="003D105D"/>
    <w:rsid w:val="00424A2F"/>
    <w:rsid w:val="004374CA"/>
    <w:rsid w:val="00462446"/>
    <w:rsid w:val="004E1A26"/>
    <w:rsid w:val="005453D9"/>
    <w:rsid w:val="00563854"/>
    <w:rsid w:val="005673C6"/>
    <w:rsid w:val="005A7BAC"/>
    <w:rsid w:val="0060626D"/>
    <w:rsid w:val="00652D4A"/>
    <w:rsid w:val="00653696"/>
    <w:rsid w:val="00653FE3"/>
    <w:rsid w:val="006C01C4"/>
    <w:rsid w:val="006C2DE6"/>
    <w:rsid w:val="006C5524"/>
    <w:rsid w:val="00715F88"/>
    <w:rsid w:val="00734063"/>
    <w:rsid w:val="0077505D"/>
    <w:rsid w:val="00887029"/>
    <w:rsid w:val="008D2C4E"/>
    <w:rsid w:val="009075C3"/>
    <w:rsid w:val="00922530"/>
    <w:rsid w:val="009227A8"/>
    <w:rsid w:val="00946A9A"/>
    <w:rsid w:val="00997BCD"/>
    <w:rsid w:val="009A76D5"/>
    <w:rsid w:val="009C7EB0"/>
    <w:rsid w:val="009F5DBA"/>
    <w:rsid w:val="00A644A8"/>
    <w:rsid w:val="00A66413"/>
    <w:rsid w:val="00A7044E"/>
    <w:rsid w:val="00B61115"/>
    <w:rsid w:val="00BD1786"/>
    <w:rsid w:val="00BF25A2"/>
    <w:rsid w:val="00C21938"/>
    <w:rsid w:val="00D121CA"/>
    <w:rsid w:val="00D30DB4"/>
    <w:rsid w:val="00D674F1"/>
    <w:rsid w:val="00D67A63"/>
    <w:rsid w:val="00E07FEA"/>
    <w:rsid w:val="00E659D2"/>
    <w:rsid w:val="00FB246B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D4F10"/>
  <w15:chartTrackingRefBased/>
  <w15:docId w15:val="{52A44778-3690-CB42-8098-8FC8DAB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2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2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2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2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2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26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26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26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26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2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2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2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2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2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2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2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2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626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6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2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62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62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62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62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062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2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2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626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Ridout</dc:creator>
  <cp:keywords/>
  <dc:description/>
  <cp:lastModifiedBy>Arnold Ridout</cp:lastModifiedBy>
  <cp:revision>2</cp:revision>
  <dcterms:created xsi:type="dcterms:W3CDTF">2024-04-05T12:48:00Z</dcterms:created>
  <dcterms:modified xsi:type="dcterms:W3CDTF">2024-04-05T12:48:00Z</dcterms:modified>
</cp:coreProperties>
</file>